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D" w:rsidRDefault="00E6736D" w:rsidP="00E6736D">
      <w:pPr>
        <w:autoSpaceDE w:val="0"/>
        <w:autoSpaceDN w:val="0"/>
        <w:adjustRightInd w:val="0"/>
        <w:spacing w:after="0" w:line="240" w:lineRule="auto"/>
        <w:rPr>
          <w:rFonts w:ascii="Calibri" w:hAnsi="Calibri" w:cs="Calibri"/>
          <w:color w:val="000000"/>
          <w:sz w:val="33"/>
          <w:szCs w:val="33"/>
        </w:rPr>
      </w:pPr>
      <w:r>
        <w:rPr>
          <w:rFonts w:ascii="Calibri" w:hAnsi="Calibri" w:cs="Calibri"/>
          <w:color w:val="000000"/>
          <w:sz w:val="33"/>
          <w:szCs w:val="33"/>
        </w:rPr>
        <w:t>MAGIP Board Meeting Minutes</w:t>
      </w:r>
    </w:p>
    <w:p w:rsidR="00E6736D" w:rsidRDefault="00C55493" w:rsidP="00E6736D">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Thursday</w:t>
      </w:r>
      <w:r w:rsidR="00E6736D">
        <w:rPr>
          <w:rFonts w:ascii="Calibri" w:hAnsi="Calibri" w:cs="Calibri"/>
          <w:color w:val="808080"/>
          <w:sz w:val="20"/>
          <w:szCs w:val="20"/>
        </w:rPr>
        <w:t xml:space="preserve">, </w:t>
      </w:r>
      <w:r>
        <w:rPr>
          <w:rFonts w:ascii="Calibri" w:hAnsi="Calibri" w:cs="Calibri"/>
          <w:color w:val="808080"/>
          <w:sz w:val="20"/>
          <w:szCs w:val="20"/>
        </w:rPr>
        <w:t>November 4</w:t>
      </w:r>
      <w:r w:rsidR="004B2534">
        <w:rPr>
          <w:rFonts w:ascii="Calibri" w:hAnsi="Calibri" w:cs="Calibri"/>
          <w:color w:val="808080"/>
          <w:sz w:val="20"/>
          <w:szCs w:val="20"/>
        </w:rPr>
        <w:t>th</w:t>
      </w:r>
      <w:r w:rsidR="00E6736D">
        <w:rPr>
          <w:rFonts w:ascii="Calibri" w:hAnsi="Calibri" w:cs="Calibri"/>
          <w:color w:val="808080"/>
          <w:sz w:val="20"/>
          <w:szCs w:val="20"/>
        </w:rPr>
        <w:t>, 2010</w:t>
      </w:r>
    </w:p>
    <w:p w:rsidR="00E6736D" w:rsidRDefault="00E6736D" w:rsidP="00E6736D">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10:00 AM</w:t>
      </w:r>
    </w:p>
    <w:p w:rsidR="00E6736D" w:rsidRDefault="00E6736D" w:rsidP="00E6736D">
      <w:pPr>
        <w:autoSpaceDE w:val="0"/>
        <w:autoSpaceDN w:val="0"/>
        <w:adjustRightInd w:val="0"/>
        <w:spacing w:after="0" w:line="240" w:lineRule="auto"/>
        <w:rPr>
          <w:rFonts w:ascii="Calibri" w:hAnsi="Calibri" w:cs="Calibri"/>
          <w:color w:val="808080"/>
          <w:sz w:val="20"/>
          <w:szCs w:val="20"/>
        </w:rPr>
      </w:pPr>
    </w:p>
    <w:p w:rsidR="00C75ED2" w:rsidRDefault="00C75ED2" w:rsidP="00C75ED2">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The location of the Spring Meeting was discussed at the 2010 MAGIP Board Retreat October 1</w:t>
      </w:r>
      <w:r w:rsidRPr="00C75ED2">
        <w:rPr>
          <w:rFonts w:ascii="Calibri" w:hAnsi="Calibri" w:cs="Calibri"/>
          <w:b/>
          <w:i/>
          <w:color w:val="000000" w:themeColor="text1"/>
          <w:sz w:val="20"/>
          <w:szCs w:val="20"/>
          <w:vertAlign w:val="superscript"/>
        </w:rPr>
        <w:t>st</w:t>
      </w:r>
      <w:r>
        <w:rPr>
          <w:rFonts w:ascii="Calibri" w:hAnsi="Calibri" w:cs="Calibri"/>
          <w:b/>
          <w:i/>
          <w:color w:val="000000" w:themeColor="text1"/>
          <w:sz w:val="20"/>
          <w:szCs w:val="20"/>
        </w:rPr>
        <w:t>, 2010</w:t>
      </w:r>
    </w:p>
    <w:p w:rsidR="00C75ED2" w:rsidRPr="00C75ED2" w:rsidRDefault="00C75ED2" w:rsidP="00C75ED2">
      <w:pPr>
        <w:autoSpaceDE w:val="0"/>
        <w:autoSpaceDN w:val="0"/>
        <w:adjustRightInd w:val="0"/>
        <w:spacing w:after="0" w:line="240" w:lineRule="auto"/>
        <w:ind w:firstLine="720"/>
        <w:rPr>
          <w:rFonts w:ascii="Calibri" w:hAnsi="Calibri" w:cs="Calibri"/>
          <w:b/>
          <w:i/>
          <w:color w:val="000000" w:themeColor="text1"/>
          <w:sz w:val="20"/>
          <w:szCs w:val="20"/>
        </w:rPr>
      </w:pPr>
      <w:r w:rsidRPr="009919E2">
        <w:rPr>
          <w:rFonts w:ascii="Calibri" w:hAnsi="Calibri" w:cs="Calibri"/>
          <w:b/>
          <w:color w:val="000000" w:themeColor="text1"/>
          <w:sz w:val="20"/>
          <w:szCs w:val="20"/>
        </w:rPr>
        <w:t>Motion (</w:t>
      </w:r>
      <w:r>
        <w:rPr>
          <w:rFonts w:ascii="Calibri" w:hAnsi="Calibri" w:cs="Calibri"/>
          <w:b/>
          <w:color w:val="000000" w:themeColor="text1"/>
          <w:sz w:val="20"/>
          <w:szCs w:val="20"/>
        </w:rPr>
        <w:t>Linda</w:t>
      </w:r>
      <w:r w:rsidRPr="009919E2">
        <w:rPr>
          <w:rFonts w:ascii="Calibri" w:hAnsi="Calibri" w:cs="Calibri"/>
          <w:b/>
          <w:color w:val="000000" w:themeColor="text1"/>
          <w:sz w:val="20"/>
          <w:szCs w:val="20"/>
        </w:rPr>
        <w:t xml:space="preserve">): </w:t>
      </w:r>
      <w:r>
        <w:rPr>
          <w:rFonts w:ascii="Calibri" w:hAnsi="Calibri" w:cs="Calibri"/>
          <w:b/>
          <w:color w:val="000000" w:themeColor="text1"/>
          <w:sz w:val="20"/>
          <w:szCs w:val="20"/>
        </w:rPr>
        <w:t>To hold spring meeting in Lewistown</w:t>
      </w:r>
    </w:p>
    <w:p w:rsidR="00C75ED2" w:rsidRDefault="00C75ED2" w:rsidP="00C75ED2">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2</w:t>
      </w:r>
      <w:r w:rsidRPr="00627A36">
        <w:rPr>
          <w:rFonts w:ascii="Calibri" w:hAnsi="Calibri" w:cs="Calibri"/>
          <w:color w:val="000000" w:themeColor="text1"/>
          <w:sz w:val="20"/>
          <w:szCs w:val="20"/>
          <w:vertAlign w:val="superscript"/>
        </w:rPr>
        <w:t>nd</w:t>
      </w:r>
      <w:r>
        <w:rPr>
          <w:rFonts w:ascii="Calibri" w:hAnsi="Calibri" w:cs="Calibri"/>
          <w:color w:val="000000" w:themeColor="text1"/>
          <w:sz w:val="20"/>
          <w:szCs w:val="20"/>
        </w:rPr>
        <w:t xml:space="preserve"> (Wendy)</w:t>
      </w:r>
    </w:p>
    <w:p w:rsidR="00C75ED2" w:rsidRPr="00C75ED2" w:rsidRDefault="00C75ED2" w:rsidP="00C75ED2">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APPROVED UNANIMOUSLY</w:t>
      </w:r>
    </w:p>
    <w:p w:rsidR="00C75ED2" w:rsidRDefault="00C75ED2" w:rsidP="004B2534">
      <w:pPr>
        <w:autoSpaceDE w:val="0"/>
        <w:autoSpaceDN w:val="0"/>
        <w:adjustRightInd w:val="0"/>
        <w:spacing w:after="0" w:line="240" w:lineRule="auto"/>
        <w:rPr>
          <w:rFonts w:ascii="Calibri" w:hAnsi="Calibri" w:cs="Calibri"/>
          <w:b/>
          <w:i/>
          <w:color w:val="000000" w:themeColor="text1"/>
          <w:sz w:val="20"/>
          <w:szCs w:val="20"/>
        </w:rPr>
      </w:pPr>
    </w:p>
    <w:p w:rsidR="004B2534" w:rsidRDefault="004B2534" w:rsidP="004B2534">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 xml:space="preserve">Review of </w:t>
      </w:r>
      <w:r w:rsidR="00C55493">
        <w:rPr>
          <w:rFonts w:ascii="Calibri" w:hAnsi="Calibri" w:cs="Calibri"/>
          <w:b/>
          <w:i/>
          <w:color w:val="000000" w:themeColor="text1"/>
          <w:sz w:val="20"/>
          <w:szCs w:val="20"/>
        </w:rPr>
        <w:t>August 26th</w:t>
      </w:r>
      <w:r>
        <w:rPr>
          <w:rFonts w:ascii="Calibri" w:hAnsi="Calibri" w:cs="Calibri"/>
          <w:b/>
          <w:i/>
          <w:color w:val="000000" w:themeColor="text1"/>
          <w:sz w:val="20"/>
          <w:szCs w:val="20"/>
        </w:rPr>
        <w:t xml:space="preserve"> Board Meeting Minutes</w:t>
      </w:r>
    </w:p>
    <w:p w:rsidR="004B2534" w:rsidRPr="009919E2" w:rsidRDefault="004B2534" w:rsidP="004B2534">
      <w:pPr>
        <w:autoSpaceDE w:val="0"/>
        <w:autoSpaceDN w:val="0"/>
        <w:adjustRightInd w:val="0"/>
        <w:spacing w:after="0" w:line="240" w:lineRule="auto"/>
        <w:ind w:left="360" w:firstLine="720"/>
        <w:rPr>
          <w:rFonts w:ascii="Calibri" w:hAnsi="Calibri" w:cs="Calibri"/>
          <w:b/>
          <w:color w:val="000000" w:themeColor="text1"/>
          <w:sz w:val="20"/>
          <w:szCs w:val="20"/>
        </w:rPr>
      </w:pPr>
      <w:r w:rsidRPr="009919E2">
        <w:rPr>
          <w:rFonts w:ascii="Calibri" w:hAnsi="Calibri" w:cs="Calibri"/>
          <w:b/>
          <w:color w:val="000000" w:themeColor="text1"/>
          <w:sz w:val="20"/>
          <w:szCs w:val="20"/>
        </w:rPr>
        <w:t>Motion (</w:t>
      </w:r>
      <w:r w:rsidR="00C55493">
        <w:rPr>
          <w:rFonts w:ascii="Calibri" w:hAnsi="Calibri" w:cs="Calibri"/>
          <w:b/>
          <w:color w:val="000000" w:themeColor="text1"/>
          <w:sz w:val="20"/>
          <w:szCs w:val="20"/>
        </w:rPr>
        <w:t>Wendy</w:t>
      </w:r>
      <w:r w:rsidRPr="009919E2">
        <w:rPr>
          <w:rFonts w:ascii="Calibri" w:hAnsi="Calibri" w:cs="Calibri"/>
          <w:b/>
          <w:color w:val="000000" w:themeColor="text1"/>
          <w:sz w:val="20"/>
          <w:szCs w:val="20"/>
        </w:rPr>
        <w:t xml:space="preserve">): </w:t>
      </w:r>
      <w:r>
        <w:rPr>
          <w:rFonts w:ascii="Calibri" w:hAnsi="Calibri" w:cs="Calibri"/>
          <w:b/>
          <w:color w:val="000000" w:themeColor="text1"/>
          <w:sz w:val="20"/>
          <w:szCs w:val="20"/>
        </w:rPr>
        <w:t>adopt meeting minutes</w:t>
      </w:r>
    </w:p>
    <w:p w:rsidR="004B2534" w:rsidRDefault="004B2534" w:rsidP="004B2534">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2</w:t>
      </w:r>
      <w:r w:rsidRPr="00627A36">
        <w:rPr>
          <w:rFonts w:ascii="Calibri" w:hAnsi="Calibri" w:cs="Calibri"/>
          <w:color w:val="000000" w:themeColor="text1"/>
          <w:sz w:val="20"/>
          <w:szCs w:val="20"/>
          <w:vertAlign w:val="superscript"/>
        </w:rPr>
        <w:t>nd</w:t>
      </w:r>
      <w:r w:rsidR="00C55493">
        <w:rPr>
          <w:rFonts w:ascii="Calibri" w:hAnsi="Calibri" w:cs="Calibri"/>
          <w:color w:val="000000" w:themeColor="text1"/>
          <w:sz w:val="20"/>
          <w:szCs w:val="20"/>
        </w:rPr>
        <w:t xml:space="preserve"> (Nate</w:t>
      </w:r>
      <w:r>
        <w:rPr>
          <w:rFonts w:ascii="Calibri" w:hAnsi="Calibri" w:cs="Calibri"/>
          <w:color w:val="000000" w:themeColor="text1"/>
          <w:sz w:val="20"/>
          <w:szCs w:val="20"/>
        </w:rPr>
        <w:t>)</w:t>
      </w:r>
    </w:p>
    <w:p w:rsidR="00C75ED2" w:rsidRDefault="004B2534" w:rsidP="00E6736D">
      <w:p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t>APPROVED UNANIMOUSLY</w:t>
      </w:r>
    </w:p>
    <w:p w:rsidR="00A739AE" w:rsidRDefault="00A739AE" w:rsidP="00E6736D">
      <w:pPr>
        <w:autoSpaceDE w:val="0"/>
        <w:autoSpaceDN w:val="0"/>
        <w:adjustRightInd w:val="0"/>
        <w:spacing w:after="0" w:line="240" w:lineRule="auto"/>
        <w:rPr>
          <w:rFonts w:ascii="Calibri" w:hAnsi="Calibri" w:cs="Calibri"/>
          <w:b/>
          <w:i/>
          <w:color w:val="000000" w:themeColor="text1"/>
          <w:sz w:val="20"/>
          <w:szCs w:val="20"/>
        </w:rPr>
      </w:pPr>
    </w:p>
    <w:p w:rsidR="00E6736D" w:rsidRDefault="00E6736D" w:rsidP="00E6736D">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Committee Reports</w:t>
      </w:r>
    </w:p>
    <w:p w:rsidR="00663F5D" w:rsidRDefault="001361EB" w:rsidP="00944FD4">
      <w:pPr>
        <w:pStyle w:val="ListParagraph"/>
        <w:numPr>
          <w:ilvl w:val="0"/>
          <w:numId w:val="3"/>
        </w:numPr>
        <w:autoSpaceDE w:val="0"/>
        <w:autoSpaceDN w:val="0"/>
        <w:adjustRightInd w:val="0"/>
        <w:spacing w:after="0" w:line="240" w:lineRule="auto"/>
        <w:rPr>
          <w:rFonts w:ascii="Calibri" w:hAnsi="Calibri" w:cs="Calibri"/>
          <w:color w:val="000000" w:themeColor="text1"/>
          <w:sz w:val="20"/>
          <w:szCs w:val="20"/>
        </w:rPr>
      </w:pPr>
      <w:r w:rsidRPr="00944FD4">
        <w:rPr>
          <w:rFonts w:ascii="Calibri" w:hAnsi="Calibri" w:cs="Calibri"/>
          <w:color w:val="000000" w:themeColor="text1"/>
          <w:sz w:val="20"/>
          <w:szCs w:val="20"/>
        </w:rPr>
        <w:t>Professional Development</w:t>
      </w:r>
    </w:p>
    <w:p w:rsidR="00061B51" w:rsidRDefault="00061B51" w:rsidP="00061B51">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No formal report from committee chair</w:t>
      </w:r>
    </w:p>
    <w:p w:rsidR="00936203" w:rsidRPr="00936203" w:rsidRDefault="00F73846" w:rsidP="00936203">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r w:rsidRPr="00936203">
        <w:rPr>
          <w:rFonts w:cs="Times New Roman"/>
          <w:bCs/>
          <w:color w:val="000000" w:themeColor="text1"/>
          <w:sz w:val="20"/>
          <w:szCs w:val="20"/>
        </w:rPr>
        <w:t xml:space="preserve">Awards </w:t>
      </w:r>
      <w:r w:rsidR="004B2534" w:rsidRPr="00936203">
        <w:rPr>
          <w:rFonts w:cs="Times New Roman"/>
          <w:bCs/>
          <w:color w:val="000000" w:themeColor="text1"/>
          <w:sz w:val="20"/>
          <w:szCs w:val="20"/>
        </w:rPr>
        <w:t>S</w:t>
      </w:r>
      <w:r w:rsidR="00711D79" w:rsidRPr="00936203">
        <w:rPr>
          <w:rFonts w:cs="Times New Roman"/>
          <w:bCs/>
          <w:color w:val="000000" w:themeColor="text1"/>
          <w:sz w:val="20"/>
          <w:szCs w:val="20"/>
        </w:rPr>
        <w:t>ubc</w:t>
      </w:r>
      <w:r w:rsidR="004B2534" w:rsidRPr="00936203">
        <w:rPr>
          <w:rFonts w:cs="Times New Roman"/>
          <w:bCs/>
          <w:color w:val="000000" w:themeColor="text1"/>
          <w:sz w:val="20"/>
          <w:szCs w:val="20"/>
        </w:rPr>
        <w:t>ommittee</w:t>
      </w:r>
      <w:r w:rsidRPr="00936203">
        <w:rPr>
          <w:rFonts w:cs="Times New Roman"/>
          <w:bCs/>
          <w:color w:val="000000" w:themeColor="text1"/>
          <w:sz w:val="20"/>
          <w:szCs w:val="20"/>
        </w:rPr>
        <w:t xml:space="preserve"> </w:t>
      </w:r>
    </w:p>
    <w:p w:rsidR="004B2534" w:rsidRPr="00936203" w:rsidRDefault="00936203" w:rsidP="00936203">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Pr>
          <w:rFonts w:cs="Times New Roman"/>
          <w:bCs/>
          <w:color w:val="000000" w:themeColor="text1"/>
          <w:sz w:val="20"/>
          <w:szCs w:val="20"/>
        </w:rPr>
        <w:t xml:space="preserve">Discussion on the </w:t>
      </w:r>
      <w:r w:rsidR="00711D79" w:rsidRPr="00936203">
        <w:rPr>
          <w:rFonts w:cs="Times New Roman"/>
          <w:bCs/>
          <w:color w:val="000000" w:themeColor="text1"/>
          <w:sz w:val="20"/>
          <w:szCs w:val="20"/>
        </w:rPr>
        <w:t>possible need for better documentation that this subcommittee is made up of the Professional Development Committee Chairperson and the previous years’ award recipients, as well as which awards are given out on an annual basis.</w:t>
      </w:r>
    </w:p>
    <w:p w:rsidR="00F73846" w:rsidRPr="00711D79" w:rsidRDefault="00F73846" w:rsidP="004B2534">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r w:rsidRPr="00711D79">
        <w:rPr>
          <w:rFonts w:cs="Times New Roman"/>
          <w:bCs/>
          <w:color w:val="000000" w:themeColor="text1"/>
          <w:sz w:val="20"/>
          <w:szCs w:val="20"/>
        </w:rPr>
        <w:t>Discussion held on Screen Capture Program that the Professional Development committee may be able to use to develop web training</w:t>
      </w:r>
    </w:p>
    <w:p w:rsidR="00711D79" w:rsidRPr="00711D79" w:rsidRDefault="00711D79" w:rsidP="00711D79">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Pr>
          <w:rFonts w:cs="Times New Roman"/>
          <w:bCs/>
          <w:color w:val="000000" w:themeColor="text1"/>
          <w:sz w:val="20"/>
          <w:szCs w:val="20"/>
        </w:rPr>
        <w:t>Lance downloaded and liked “</w:t>
      </w:r>
      <w:proofErr w:type="spellStart"/>
      <w:r>
        <w:rPr>
          <w:rFonts w:cs="Times New Roman"/>
          <w:bCs/>
          <w:color w:val="000000" w:themeColor="text1"/>
          <w:sz w:val="20"/>
          <w:szCs w:val="20"/>
        </w:rPr>
        <w:t>DemoCreator</w:t>
      </w:r>
      <w:proofErr w:type="spellEnd"/>
      <w:r>
        <w:rPr>
          <w:rFonts w:cs="Times New Roman"/>
          <w:bCs/>
          <w:color w:val="000000" w:themeColor="text1"/>
          <w:sz w:val="20"/>
          <w:szCs w:val="20"/>
        </w:rPr>
        <w:t xml:space="preserve">.” It is $99/license, but there may be a problem with a single license fee as we would need this for more than a single computer/user. </w:t>
      </w:r>
    </w:p>
    <w:p w:rsidR="00711D79" w:rsidRPr="00711D79" w:rsidRDefault="00711D79" w:rsidP="00711D79">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Pr>
          <w:rFonts w:cs="Times New Roman"/>
          <w:bCs/>
          <w:color w:val="000000" w:themeColor="text1"/>
          <w:sz w:val="20"/>
          <w:szCs w:val="20"/>
        </w:rPr>
        <w:t xml:space="preserve">Linda offered to have her staff do an assessment of some other programs and will report back at the next board meeting. </w:t>
      </w:r>
    </w:p>
    <w:p w:rsidR="00F73846" w:rsidRPr="00711D79" w:rsidRDefault="00F73846" w:rsidP="004B2534">
      <w:pPr>
        <w:pStyle w:val="ListParagraph"/>
        <w:numPr>
          <w:ilvl w:val="1"/>
          <w:numId w:val="3"/>
        </w:numPr>
        <w:autoSpaceDE w:val="0"/>
        <w:autoSpaceDN w:val="0"/>
        <w:adjustRightInd w:val="0"/>
        <w:spacing w:after="0" w:line="240" w:lineRule="auto"/>
        <w:rPr>
          <w:rFonts w:ascii="Calibri" w:hAnsi="Calibri" w:cs="Calibri"/>
          <w:color w:val="000000" w:themeColor="text1"/>
          <w:sz w:val="20"/>
          <w:szCs w:val="20"/>
        </w:rPr>
      </w:pPr>
      <w:r w:rsidRPr="00711D79">
        <w:rPr>
          <w:rFonts w:cs="Times New Roman"/>
          <w:bCs/>
          <w:color w:val="000000" w:themeColor="text1"/>
          <w:sz w:val="20"/>
          <w:szCs w:val="20"/>
        </w:rPr>
        <w:t xml:space="preserve">Spring Meeting will be held at the </w:t>
      </w:r>
      <w:proofErr w:type="spellStart"/>
      <w:r w:rsidRPr="00711D79">
        <w:rPr>
          <w:rFonts w:cs="Times New Roman"/>
          <w:bCs/>
          <w:color w:val="000000" w:themeColor="text1"/>
          <w:sz w:val="20"/>
          <w:szCs w:val="20"/>
        </w:rPr>
        <w:t>Yogo</w:t>
      </w:r>
      <w:proofErr w:type="spellEnd"/>
      <w:r w:rsidRPr="00711D79">
        <w:rPr>
          <w:rFonts w:cs="Times New Roman"/>
          <w:bCs/>
          <w:color w:val="000000" w:themeColor="text1"/>
          <w:sz w:val="20"/>
          <w:szCs w:val="20"/>
        </w:rPr>
        <w:t xml:space="preserve"> Inn. Looking at either April 12</w:t>
      </w:r>
      <w:r w:rsidRPr="00711D79">
        <w:rPr>
          <w:rFonts w:cs="Times New Roman"/>
          <w:bCs/>
          <w:color w:val="000000" w:themeColor="text1"/>
          <w:sz w:val="20"/>
          <w:szCs w:val="20"/>
          <w:vertAlign w:val="superscript"/>
        </w:rPr>
        <w:t>th</w:t>
      </w:r>
      <w:r w:rsidRPr="00711D79">
        <w:rPr>
          <w:rFonts w:cs="Times New Roman"/>
          <w:bCs/>
          <w:color w:val="000000" w:themeColor="text1"/>
          <w:sz w:val="20"/>
          <w:szCs w:val="20"/>
        </w:rPr>
        <w:t xml:space="preserve"> – 13</w:t>
      </w:r>
      <w:r w:rsidRPr="00711D79">
        <w:rPr>
          <w:rFonts w:cs="Times New Roman"/>
          <w:bCs/>
          <w:color w:val="000000" w:themeColor="text1"/>
          <w:sz w:val="20"/>
          <w:szCs w:val="20"/>
          <w:vertAlign w:val="superscript"/>
        </w:rPr>
        <w:t>th</w:t>
      </w:r>
      <w:r w:rsidRPr="00711D79">
        <w:rPr>
          <w:rFonts w:cs="Times New Roman"/>
          <w:bCs/>
          <w:color w:val="000000" w:themeColor="text1"/>
          <w:sz w:val="20"/>
          <w:szCs w:val="20"/>
        </w:rPr>
        <w:t xml:space="preserve"> or April 13</w:t>
      </w:r>
      <w:r w:rsidRPr="00711D79">
        <w:rPr>
          <w:rFonts w:cs="Times New Roman"/>
          <w:bCs/>
          <w:color w:val="000000" w:themeColor="text1"/>
          <w:sz w:val="20"/>
          <w:szCs w:val="20"/>
          <w:vertAlign w:val="superscript"/>
        </w:rPr>
        <w:t>th</w:t>
      </w:r>
      <w:r w:rsidRPr="00711D79">
        <w:rPr>
          <w:rFonts w:cs="Times New Roman"/>
          <w:bCs/>
          <w:color w:val="000000" w:themeColor="text1"/>
          <w:sz w:val="20"/>
          <w:szCs w:val="20"/>
        </w:rPr>
        <w:t xml:space="preserve"> – 14</w:t>
      </w:r>
      <w:r w:rsidRPr="00711D79">
        <w:rPr>
          <w:rFonts w:cs="Times New Roman"/>
          <w:bCs/>
          <w:color w:val="000000" w:themeColor="text1"/>
          <w:sz w:val="20"/>
          <w:szCs w:val="20"/>
          <w:vertAlign w:val="superscript"/>
        </w:rPr>
        <w:t>th</w:t>
      </w:r>
      <w:r w:rsidRPr="00711D79">
        <w:rPr>
          <w:rFonts w:cs="Times New Roman"/>
          <w:bCs/>
          <w:color w:val="000000" w:themeColor="text1"/>
          <w:sz w:val="20"/>
          <w:szCs w:val="20"/>
        </w:rPr>
        <w:t xml:space="preserve">.  </w:t>
      </w:r>
    </w:p>
    <w:p w:rsidR="00F73846" w:rsidRPr="00711D79" w:rsidRDefault="00F73846" w:rsidP="00F73846">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sidRPr="00711D79">
        <w:rPr>
          <w:rFonts w:cs="Times New Roman"/>
          <w:bCs/>
          <w:color w:val="000000" w:themeColor="text1"/>
          <w:sz w:val="20"/>
          <w:szCs w:val="20"/>
        </w:rPr>
        <w:t xml:space="preserve">There was a discussion held on whether or not the middle of the week was the best days on which to hold a conference/meeting, or if it would be better pushed to one end of the week or the either so attendees could do some of the travel on a non-business day. </w:t>
      </w:r>
    </w:p>
    <w:p w:rsidR="00F73846" w:rsidRPr="00711D79" w:rsidRDefault="00F73846" w:rsidP="00F73846">
      <w:pPr>
        <w:pStyle w:val="ListParagraph"/>
        <w:numPr>
          <w:ilvl w:val="2"/>
          <w:numId w:val="3"/>
        </w:numPr>
        <w:autoSpaceDE w:val="0"/>
        <w:autoSpaceDN w:val="0"/>
        <w:adjustRightInd w:val="0"/>
        <w:spacing w:after="0" w:line="240" w:lineRule="auto"/>
        <w:rPr>
          <w:rFonts w:ascii="Calibri" w:hAnsi="Calibri" w:cs="Calibri"/>
          <w:color w:val="000000" w:themeColor="text1"/>
          <w:sz w:val="20"/>
          <w:szCs w:val="20"/>
        </w:rPr>
      </w:pPr>
      <w:r w:rsidRPr="00711D79">
        <w:rPr>
          <w:rFonts w:cs="Times New Roman"/>
          <w:bCs/>
          <w:color w:val="000000" w:themeColor="text1"/>
          <w:sz w:val="20"/>
          <w:szCs w:val="20"/>
        </w:rPr>
        <w:t>There was discussion held on hosting a community outreach event in the evening</w:t>
      </w:r>
    </w:p>
    <w:p w:rsidR="001361EB" w:rsidRPr="00061B51" w:rsidRDefault="00944FD4" w:rsidP="00D235F7">
      <w:pPr>
        <w:pStyle w:val="ListParagraph"/>
        <w:numPr>
          <w:ilvl w:val="0"/>
          <w:numId w:val="3"/>
        </w:numPr>
        <w:autoSpaceDE w:val="0"/>
        <w:autoSpaceDN w:val="0"/>
        <w:adjustRightInd w:val="0"/>
        <w:spacing w:after="0" w:line="240" w:lineRule="auto"/>
        <w:rPr>
          <w:rFonts w:ascii="Calibri" w:hAnsi="Calibri" w:cs="Calibri"/>
          <w:color w:val="000000" w:themeColor="text1"/>
          <w:sz w:val="20"/>
          <w:szCs w:val="20"/>
        </w:rPr>
      </w:pPr>
      <w:r w:rsidRPr="00061B51">
        <w:rPr>
          <w:rFonts w:ascii="Calibri" w:hAnsi="Calibri" w:cs="Calibri"/>
          <w:color w:val="000000" w:themeColor="text1"/>
          <w:sz w:val="20"/>
          <w:szCs w:val="20"/>
        </w:rPr>
        <w:t>Business and Operations Committee</w:t>
      </w:r>
    </w:p>
    <w:p w:rsidR="00833C16" w:rsidRPr="00321D4D" w:rsidRDefault="00936203" w:rsidP="00833C16">
      <w:pPr>
        <w:pStyle w:val="ListParagraph"/>
        <w:numPr>
          <w:ilvl w:val="1"/>
          <w:numId w:val="3"/>
        </w:numPr>
        <w:autoSpaceDE w:val="0"/>
        <w:autoSpaceDN w:val="0"/>
        <w:adjustRightInd w:val="0"/>
        <w:spacing w:after="0" w:line="240" w:lineRule="auto"/>
        <w:contextualSpacing w:val="0"/>
        <w:rPr>
          <w:color w:val="000000" w:themeColor="text1"/>
          <w:sz w:val="20"/>
          <w:szCs w:val="20"/>
        </w:rPr>
      </w:pPr>
      <w:r w:rsidRPr="00A069C0">
        <w:rPr>
          <w:rFonts w:ascii="Calibri" w:hAnsi="Calibri" w:cs="Calibri"/>
          <w:color w:val="000000" w:themeColor="text1"/>
          <w:sz w:val="20"/>
          <w:szCs w:val="20"/>
        </w:rPr>
        <w:t>Marketing Items (i.e. pens, sticky notes, pint glasses) were distributed at tech session with success</w:t>
      </w:r>
    </w:p>
    <w:p w:rsidR="00321D4D" w:rsidRPr="00321D4D" w:rsidRDefault="00321D4D" w:rsidP="00321D4D">
      <w:pPr>
        <w:pStyle w:val="ListParagraph"/>
        <w:numPr>
          <w:ilvl w:val="1"/>
          <w:numId w:val="3"/>
        </w:numPr>
        <w:autoSpaceDE w:val="0"/>
        <w:autoSpaceDN w:val="0"/>
        <w:adjustRightInd w:val="0"/>
        <w:spacing w:after="0" w:line="240" w:lineRule="auto"/>
        <w:contextualSpacing w:val="0"/>
        <w:rPr>
          <w:color w:val="000000" w:themeColor="text1"/>
          <w:sz w:val="20"/>
          <w:szCs w:val="20"/>
        </w:rPr>
      </w:pPr>
      <w:r>
        <w:rPr>
          <w:rFonts w:ascii="Calibri" w:hAnsi="Calibri" w:cs="Calibri"/>
          <w:color w:val="000000" w:themeColor="text1"/>
          <w:sz w:val="20"/>
          <w:szCs w:val="20"/>
        </w:rPr>
        <w:t>Discussion held on the potential for a “MAGIP Store” via the website</w:t>
      </w:r>
    </w:p>
    <w:p w:rsidR="00936203" w:rsidRPr="00A069C0" w:rsidRDefault="00936203" w:rsidP="00833C16">
      <w:pPr>
        <w:pStyle w:val="ListParagraph"/>
        <w:numPr>
          <w:ilvl w:val="1"/>
          <w:numId w:val="3"/>
        </w:numPr>
        <w:autoSpaceDE w:val="0"/>
        <w:autoSpaceDN w:val="0"/>
        <w:adjustRightInd w:val="0"/>
        <w:spacing w:after="0" w:line="240" w:lineRule="auto"/>
        <w:contextualSpacing w:val="0"/>
        <w:rPr>
          <w:color w:val="000000" w:themeColor="text1"/>
          <w:sz w:val="20"/>
          <w:szCs w:val="20"/>
        </w:rPr>
      </w:pPr>
      <w:r w:rsidRPr="00A069C0">
        <w:rPr>
          <w:rFonts w:ascii="Calibri" w:hAnsi="Calibri" w:cs="Calibri"/>
          <w:color w:val="000000" w:themeColor="text1"/>
          <w:sz w:val="20"/>
          <w:szCs w:val="20"/>
        </w:rPr>
        <w:t>MAGIP purchased hour devours for a fun night at the tech session that was attended by approximately 35 people</w:t>
      </w:r>
    </w:p>
    <w:p w:rsidR="00833C16" w:rsidRPr="00A069C0" w:rsidRDefault="00936203" w:rsidP="00833C16">
      <w:pPr>
        <w:pStyle w:val="ListParagraph"/>
        <w:numPr>
          <w:ilvl w:val="1"/>
          <w:numId w:val="3"/>
        </w:numPr>
        <w:autoSpaceDE w:val="0"/>
        <w:autoSpaceDN w:val="0"/>
        <w:adjustRightInd w:val="0"/>
        <w:spacing w:after="0" w:line="240" w:lineRule="auto"/>
        <w:contextualSpacing w:val="0"/>
        <w:rPr>
          <w:color w:val="000000" w:themeColor="text1"/>
          <w:sz w:val="20"/>
          <w:szCs w:val="20"/>
        </w:rPr>
      </w:pPr>
      <w:r w:rsidRPr="00A069C0">
        <w:rPr>
          <w:rFonts w:ascii="Calibri" w:hAnsi="Calibri" w:cs="Calibri"/>
          <w:color w:val="000000" w:themeColor="text1"/>
          <w:sz w:val="20"/>
          <w:szCs w:val="20"/>
        </w:rPr>
        <w:t xml:space="preserve">Membership </w:t>
      </w:r>
      <w:r w:rsidR="00A069C0" w:rsidRPr="00A069C0">
        <w:rPr>
          <w:rFonts w:ascii="Calibri" w:hAnsi="Calibri" w:cs="Calibri"/>
          <w:color w:val="000000" w:themeColor="text1"/>
          <w:sz w:val="20"/>
          <w:szCs w:val="20"/>
        </w:rPr>
        <w:t>Subcommittee</w:t>
      </w:r>
    </w:p>
    <w:p w:rsidR="00A069C0" w:rsidRPr="00321D4D" w:rsidRDefault="00321D4D" w:rsidP="00A069C0">
      <w:pPr>
        <w:pStyle w:val="ListParagraph"/>
        <w:numPr>
          <w:ilvl w:val="2"/>
          <w:numId w:val="3"/>
        </w:numPr>
        <w:autoSpaceDE w:val="0"/>
        <w:autoSpaceDN w:val="0"/>
        <w:adjustRightInd w:val="0"/>
        <w:spacing w:after="0" w:line="240" w:lineRule="auto"/>
        <w:contextualSpacing w:val="0"/>
        <w:rPr>
          <w:color w:val="000000" w:themeColor="text1"/>
          <w:sz w:val="20"/>
          <w:szCs w:val="20"/>
        </w:rPr>
      </w:pPr>
      <w:r>
        <w:rPr>
          <w:rFonts w:ascii="Calibri" w:hAnsi="Calibri" w:cs="Calibri"/>
          <w:color w:val="000000" w:themeColor="text1"/>
          <w:sz w:val="20"/>
          <w:szCs w:val="20"/>
        </w:rPr>
        <w:t xml:space="preserve">Associate Membership will be $125 and will include 3 individual </w:t>
      </w:r>
      <w:proofErr w:type="gramStart"/>
      <w:r>
        <w:rPr>
          <w:rFonts w:ascii="Calibri" w:hAnsi="Calibri" w:cs="Calibri"/>
          <w:color w:val="000000" w:themeColor="text1"/>
          <w:sz w:val="20"/>
          <w:szCs w:val="20"/>
        </w:rPr>
        <w:t>membership</w:t>
      </w:r>
      <w:proofErr w:type="gramEnd"/>
      <w:r>
        <w:rPr>
          <w:rFonts w:ascii="Calibri" w:hAnsi="Calibri" w:cs="Calibri"/>
          <w:color w:val="000000" w:themeColor="text1"/>
          <w:sz w:val="20"/>
          <w:szCs w:val="20"/>
        </w:rPr>
        <w:t>, with an additional $25 for each individual membership over the included 3.</w:t>
      </w:r>
    </w:p>
    <w:p w:rsidR="00321D4D" w:rsidRPr="00321D4D" w:rsidRDefault="00321D4D" w:rsidP="00A069C0">
      <w:pPr>
        <w:pStyle w:val="ListParagraph"/>
        <w:numPr>
          <w:ilvl w:val="2"/>
          <w:numId w:val="3"/>
        </w:numPr>
        <w:autoSpaceDE w:val="0"/>
        <w:autoSpaceDN w:val="0"/>
        <w:adjustRightInd w:val="0"/>
        <w:spacing w:after="0" w:line="240" w:lineRule="auto"/>
        <w:contextualSpacing w:val="0"/>
        <w:rPr>
          <w:color w:val="000000" w:themeColor="text1"/>
          <w:sz w:val="20"/>
          <w:szCs w:val="20"/>
        </w:rPr>
      </w:pPr>
      <w:r>
        <w:rPr>
          <w:rFonts w:ascii="Calibri" w:hAnsi="Calibri" w:cs="Calibri"/>
          <w:color w:val="000000" w:themeColor="text1"/>
          <w:sz w:val="20"/>
          <w:szCs w:val="20"/>
        </w:rPr>
        <w:t>Student Memberships will be $15. We are assessing the checks/balances on renewals for this level of membership</w:t>
      </w:r>
    </w:p>
    <w:p w:rsidR="00321D4D" w:rsidRPr="00321D4D" w:rsidRDefault="00321D4D" w:rsidP="00A069C0">
      <w:pPr>
        <w:pStyle w:val="ListParagraph"/>
        <w:numPr>
          <w:ilvl w:val="2"/>
          <w:numId w:val="3"/>
        </w:numPr>
        <w:autoSpaceDE w:val="0"/>
        <w:autoSpaceDN w:val="0"/>
        <w:adjustRightInd w:val="0"/>
        <w:spacing w:after="0" w:line="240" w:lineRule="auto"/>
        <w:contextualSpacing w:val="0"/>
        <w:rPr>
          <w:color w:val="000000" w:themeColor="text1"/>
          <w:sz w:val="20"/>
          <w:szCs w:val="20"/>
        </w:rPr>
      </w:pPr>
      <w:r>
        <w:rPr>
          <w:rFonts w:ascii="Calibri" w:hAnsi="Calibri" w:cs="Calibri"/>
          <w:color w:val="000000" w:themeColor="text1"/>
          <w:sz w:val="20"/>
          <w:szCs w:val="20"/>
        </w:rPr>
        <w:t xml:space="preserve">It is our goal to have these tiers of memberships activated on the website prior to GIS Day since Wendy will be attending the CSKT </w:t>
      </w:r>
      <w:proofErr w:type="gramStart"/>
      <w:r>
        <w:rPr>
          <w:rFonts w:ascii="Calibri" w:hAnsi="Calibri" w:cs="Calibri"/>
          <w:color w:val="000000" w:themeColor="text1"/>
          <w:sz w:val="20"/>
          <w:szCs w:val="20"/>
        </w:rPr>
        <w:t>college</w:t>
      </w:r>
      <w:proofErr w:type="gramEnd"/>
      <w:r>
        <w:rPr>
          <w:rFonts w:ascii="Calibri" w:hAnsi="Calibri" w:cs="Calibri"/>
          <w:color w:val="000000" w:themeColor="text1"/>
          <w:sz w:val="20"/>
          <w:szCs w:val="20"/>
        </w:rPr>
        <w:t xml:space="preserve"> to recruit members that day.</w:t>
      </w:r>
    </w:p>
    <w:p w:rsidR="00321D4D" w:rsidRPr="00321D4D" w:rsidRDefault="00321D4D" w:rsidP="00A069C0">
      <w:pPr>
        <w:pStyle w:val="ListParagraph"/>
        <w:numPr>
          <w:ilvl w:val="2"/>
          <w:numId w:val="3"/>
        </w:numPr>
        <w:autoSpaceDE w:val="0"/>
        <w:autoSpaceDN w:val="0"/>
        <w:adjustRightInd w:val="0"/>
        <w:spacing w:after="0" w:line="240" w:lineRule="auto"/>
        <w:contextualSpacing w:val="0"/>
        <w:rPr>
          <w:color w:val="000000" w:themeColor="text1"/>
          <w:sz w:val="20"/>
          <w:szCs w:val="20"/>
        </w:rPr>
      </w:pPr>
      <w:r>
        <w:rPr>
          <w:rFonts w:ascii="Calibri" w:hAnsi="Calibri" w:cs="Calibri"/>
          <w:color w:val="000000" w:themeColor="text1"/>
          <w:sz w:val="20"/>
          <w:szCs w:val="20"/>
        </w:rPr>
        <w:t>Recruitment to be discussed at the next subcommittee meeting</w:t>
      </w:r>
    </w:p>
    <w:p w:rsidR="00560415" w:rsidRPr="00F73846" w:rsidRDefault="00560415" w:rsidP="00A069C0">
      <w:pPr>
        <w:autoSpaceDE w:val="0"/>
        <w:autoSpaceDN w:val="0"/>
        <w:adjustRightInd w:val="0"/>
        <w:spacing w:after="0" w:line="240" w:lineRule="auto"/>
        <w:ind w:left="1440"/>
        <w:rPr>
          <w:rFonts w:ascii="Calibri" w:hAnsi="Calibri" w:cs="Calibri"/>
          <w:b/>
          <w:color w:val="548DD4" w:themeColor="text2" w:themeTint="99"/>
          <w:sz w:val="20"/>
          <w:szCs w:val="20"/>
        </w:rPr>
      </w:pPr>
    </w:p>
    <w:p w:rsidR="000B7C76" w:rsidRPr="00321D4D" w:rsidRDefault="00E104DC" w:rsidP="000B7C76">
      <w:pPr>
        <w:pStyle w:val="ListParagraph"/>
        <w:numPr>
          <w:ilvl w:val="0"/>
          <w:numId w:val="5"/>
        </w:numPr>
        <w:autoSpaceDE w:val="0"/>
        <w:autoSpaceDN w:val="0"/>
        <w:adjustRightInd w:val="0"/>
        <w:spacing w:after="0" w:line="240" w:lineRule="auto"/>
        <w:rPr>
          <w:rFonts w:ascii="Calibri" w:hAnsi="Calibri" w:cs="Calibri"/>
          <w:color w:val="000000" w:themeColor="text1"/>
          <w:sz w:val="20"/>
          <w:szCs w:val="20"/>
        </w:rPr>
      </w:pPr>
      <w:r w:rsidRPr="00321D4D">
        <w:rPr>
          <w:rFonts w:ascii="Calibri" w:hAnsi="Calibri" w:cs="Calibri"/>
          <w:color w:val="000000" w:themeColor="text1"/>
          <w:sz w:val="20"/>
          <w:szCs w:val="20"/>
        </w:rPr>
        <w:t>Technical Committee</w:t>
      </w:r>
    </w:p>
    <w:p w:rsidR="000B7C76" w:rsidRPr="00321D4D" w:rsidRDefault="00321D4D" w:rsidP="000B7C76">
      <w:pPr>
        <w:pStyle w:val="ListParagraph"/>
        <w:numPr>
          <w:ilvl w:val="0"/>
          <w:numId w:val="14"/>
        </w:numPr>
        <w:autoSpaceDE w:val="0"/>
        <w:autoSpaceDN w:val="0"/>
        <w:adjustRightInd w:val="0"/>
        <w:spacing w:after="0" w:line="240" w:lineRule="auto"/>
        <w:rPr>
          <w:rFonts w:ascii="Calibri" w:hAnsi="Calibri" w:cs="Calibri"/>
          <w:color w:val="000000" w:themeColor="text1"/>
          <w:sz w:val="20"/>
          <w:szCs w:val="20"/>
        </w:rPr>
      </w:pPr>
      <w:r w:rsidRPr="00321D4D">
        <w:rPr>
          <w:color w:val="000000" w:themeColor="text1"/>
          <w:sz w:val="20"/>
          <w:szCs w:val="20"/>
        </w:rPr>
        <w:t>Tech Session was a success</w:t>
      </w:r>
    </w:p>
    <w:p w:rsidR="00321D4D" w:rsidRPr="00321D4D" w:rsidRDefault="00321D4D" w:rsidP="00321D4D">
      <w:pPr>
        <w:pStyle w:val="ListParagraph"/>
        <w:numPr>
          <w:ilvl w:val="1"/>
          <w:numId w:val="25"/>
        </w:numPr>
        <w:autoSpaceDE w:val="0"/>
        <w:autoSpaceDN w:val="0"/>
        <w:adjustRightInd w:val="0"/>
        <w:spacing w:after="0" w:line="240" w:lineRule="auto"/>
        <w:rPr>
          <w:rFonts w:ascii="Calibri" w:hAnsi="Calibri" w:cs="Calibri"/>
          <w:color w:val="000000" w:themeColor="text1"/>
          <w:sz w:val="20"/>
          <w:szCs w:val="20"/>
        </w:rPr>
      </w:pPr>
      <w:r w:rsidRPr="00321D4D">
        <w:rPr>
          <w:color w:val="000000" w:themeColor="text1"/>
          <w:sz w:val="20"/>
          <w:szCs w:val="20"/>
        </w:rPr>
        <w:lastRenderedPageBreak/>
        <w:t xml:space="preserve">92 registrants – up 15 from previous year. </w:t>
      </w:r>
    </w:p>
    <w:p w:rsidR="00321D4D" w:rsidRPr="00321D4D" w:rsidRDefault="00321D4D" w:rsidP="00321D4D">
      <w:pPr>
        <w:pStyle w:val="ListParagraph"/>
        <w:numPr>
          <w:ilvl w:val="1"/>
          <w:numId w:val="25"/>
        </w:numPr>
        <w:autoSpaceDE w:val="0"/>
        <w:autoSpaceDN w:val="0"/>
        <w:adjustRightInd w:val="0"/>
        <w:spacing w:after="0" w:line="240" w:lineRule="auto"/>
        <w:rPr>
          <w:rFonts w:ascii="Calibri" w:hAnsi="Calibri" w:cs="Calibri"/>
          <w:color w:val="000000" w:themeColor="text1"/>
          <w:sz w:val="20"/>
          <w:szCs w:val="20"/>
        </w:rPr>
      </w:pPr>
      <w:r w:rsidRPr="00321D4D">
        <w:rPr>
          <w:color w:val="000000" w:themeColor="text1"/>
          <w:sz w:val="20"/>
          <w:szCs w:val="20"/>
        </w:rPr>
        <w:t>$7125 income, $3165 expenditures</w:t>
      </w:r>
    </w:p>
    <w:p w:rsidR="00321D4D" w:rsidRPr="00321D4D" w:rsidRDefault="00321D4D" w:rsidP="00321D4D">
      <w:pPr>
        <w:pStyle w:val="ListParagraph"/>
        <w:numPr>
          <w:ilvl w:val="1"/>
          <w:numId w:val="25"/>
        </w:numPr>
        <w:autoSpaceDE w:val="0"/>
        <w:autoSpaceDN w:val="0"/>
        <w:adjustRightInd w:val="0"/>
        <w:spacing w:after="0" w:line="240" w:lineRule="auto"/>
        <w:rPr>
          <w:rFonts w:ascii="Calibri" w:hAnsi="Calibri" w:cs="Calibri"/>
          <w:color w:val="000000" w:themeColor="text1"/>
          <w:sz w:val="20"/>
          <w:szCs w:val="20"/>
        </w:rPr>
      </w:pPr>
      <w:r w:rsidRPr="00321D4D">
        <w:rPr>
          <w:color w:val="000000" w:themeColor="text1"/>
          <w:sz w:val="20"/>
          <w:szCs w:val="20"/>
        </w:rPr>
        <w:t>Reviewing the results of a digital questionnaire requesting feedback on the session that was sent to attendees</w:t>
      </w:r>
    </w:p>
    <w:p w:rsidR="00321D4D" w:rsidRPr="00321D4D" w:rsidRDefault="00321D4D" w:rsidP="00321D4D">
      <w:pPr>
        <w:pStyle w:val="ListParagraph"/>
        <w:numPr>
          <w:ilvl w:val="1"/>
          <w:numId w:val="25"/>
        </w:numPr>
        <w:autoSpaceDE w:val="0"/>
        <w:autoSpaceDN w:val="0"/>
        <w:adjustRightInd w:val="0"/>
        <w:spacing w:after="0" w:line="240" w:lineRule="auto"/>
        <w:rPr>
          <w:rFonts w:ascii="Calibri" w:hAnsi="Calibri" w:cs="Calibri"/>
          <w:color w:val="000000" w:themeColor="text1"/>
          <w:sz w:val="20"/>
          <w:szCs w:val="20"/>
        </w:rPr>
      </w:pPr>
      <w:r w:rsidRPr="00321D4D">
        <w:rPr>
          <w:color w:val="000000" w:themeColor="text1"/>
          <w:sz w:val="20"/>
          <w:szCs w:val="20"/>
        </w:rPr>
        <w:t>There was a suggestion to possibly offer sessions more than once so that no one missing anything they want to attend – discussion on the feasibility of that request</w:t>
      </w:r>
    </w:p>
    <w:p w:rsidR="00321D4D" w:rsidRPr="00321D4D" w:rsidRDefault="00321D4D" w:rsidP="00321D4D">
      <w:pPr>
        <w:pStyle w:val="ListParagraph"/>
        <w:numPr>
          <w:ilvl w:val="1"/>
          <w:numId w:val="26"/>
        </w:numPr>
        <w:autoSpaceDE w:val="0"/>
        <w:autoSpaceDN w:val="0"/>
        <w:adjustRightInd w:val="0"/>
        <w:spacing w:after="0" w:line="240" w:lineRule="auto"/>
        <w:rPr>
          <w:rFonts w:ascii="Calibri" w:hAnsi="Calibri" w:cs="Calibri"/>
          <w:color w:val="000000" w:themeColor="text1"/>
          <w:sz w:val="20"/>
          <w:szCs w:val="20"/>
        </w:rPr>
      </w:pPr>
      <w:r w:rsidRPr="00321D4D">
        <w:rPr>
          <w:color w:val="000000" w:themeColor="text1"/>
          <w:sz w:val="20"/>
          <w:szCs w:val="20"/>
        </w:rPr>
        <w:t>3D sessions were most popular – we may want to include those in the spring meeting</w:t>
      </w:r>
    </w:p>
    <w:p w:rsidR="00321D4D" w:rsidRPr="00321D4D" w:rsidRDefault="00321D4D" w:rsidP="00321D4D">
      <w:pPr>
        <w:pStyle w:val="ListParagraph"/>
        <w:numPr>
          <w:ilvl w:val="1"/>
          <w:numId w:val="26"/>
        </w:numPr>
        <w:autoSpaceDE w:val="0"/>
        <w:autoSpaceDN w:val="0"/>
        <w:adjustRightInd w:val="0"/>
        <w:spacing w:after="0" w:line="240" w:lineRule="auto"/>
        <w:rPr>
          <w:rFonts w:ascii="Calibri" w:hAnsi="Calibri" w:cs="Calibri"/>
          <w:color w:val="000000" w:themeColor="text1"/>
          <w:sz w:val="20"/>
          <w:szCs w:val="20"/>
        </w:rPr>
      </w:pPr>
      <w:r w:rsidRPr="00321D4D">
        <w:rPr>
          <w:color w:val="000000" w:themeColor="text1"/>
          <w:sz w:val="20"/>
          <w:szCs w:val="20"/>
        </w:rPr>
        <w:t xml:space="preserve">We may want to research better/different Internet options for future events – i.e. Verizon </w:t>
      </w:r>
      <w:proofErr w:type="spellStart"/>
      <w:r w:rsidRPr="00321D4D">
        <w:rPr>
          <w:color w:val="000000" w:themeColor="text1"/>
          <w:sz w:val="20"/>
          <w:szCs w:val="20"/>
        </w:rPr>
        <w:t>aircards</w:t>
      </w:r>
      <w:proofErr w:type="spellEnd"/>
      <w:r w:rsidRPr="00321D4D">
        <w:rPr>
          <w:color w:val="000000" w:themeColor="text1"/>
          <w:sz w:val="20"/>
          <w:szCs w:val="20"/>
        </w:rPr>
        <w:t>, etc.</w:t>
      </w:r>
    </w:p>
    <w:p w:rsidR="00321D4D" w:rsidRPr="00321D4D" w:rsidRDefault="00321D4D" w:rsidP="00321D4D">
      <w:pPr>
        <w:pStyle w:val="ListParagraph"/>
        <w:numPr>
          <w:ilvl w:val="0"/>
          <w:numId w:val="14"/>
        </w:numPr>
        <w:autoSpaceDE w:val="0"/>
        <w:autoSpaceDN w:val="0"/>
        <w:adjustRightInd w:val="0"/>
        <w:spacing w:after="0" w:line="240" w:lineRule="auto"/>
        <w:rPr>
          <w:rFonts w:ascii="Calibri" w:hAnsi="Calibri" w:cs="Calibri"/>
          <w:color w:val="000000" w:themeColor="text1"/>
          <w:sz w:val="20"/>
          <w:szCs w:val="20"/>
        </w:rPr>
      </w:pPr>
      <w:r w:rsidRPr="00321D4D">
        <w:rPr>
          <w:rFonts w:ascii="Calibri" w:hAnsi="Calibri" w:cs="Calibri"/>
          <w:color w:val="000000" w:themeColor="text1"/>
          <w:sz w:val="20"/>
          <w:szCs w:val="20"/>
        </w:rPr>
        <w:t>Finalized work plan</w:t>
      </w:r>
    </w:p>
    <w:p w:rsidR="00321D4D" w:rsidRPr="00321D4D" w:rsidRDefault="00321D4D" w:rsidP="00321D4D">
      <w:pPr>
        <w:pStyle w:val="ListParagraph"/>
        <w:numPr>
          <w:ilvl w:val="0"/>
          <w:numId w:val="14"/>
        </w:numPr>
        <w:autoSpaceDE w:val="0"/>
        <w:autoSpaceDN w:val="0"/>
        <w:adjustRightInd w:val="0"/>
        <w:spacing w:after="0" w:line="240" w:lineRule="auto"/>
        <w:rPr>
          <w:rFonts w:ascii="Calibri" w:hAnsi="Calibri" w:cs="Calibri"/>
          <w:color w:val="000000" w:themeColor="text1"/>
          <w:sz w:val="20"/>
          <w:szCs w:val="20"/>
        </w:rPr>
      </w:pPr>
      <w:r w:rsidRPr="00321D4D">
        <w:rPr>
          <w:rFonts w:ascii="Calibri" w:hAnsi="Calibri" w:cs="Calibri"/>
          <w:color w:val="000000" w:themeColor="text1"/>
          <w:sz w:val="20"/>
          <w:szCs w:val="20"/>
        </w:rPr>
        <w:t>Working to Recruit new committee members</w:t>
      </w:r>
    </w:p>
    <w:p w:rsidR="00321D4D" w:rsidRPr="00321D4D" w:rsidRDefault="00321D4D" w:rsidP="00321D4D">
      <w:pPr>
        <w:pStyle w:val="ListParagraph"/>
        <w:numPr>
          <w:ilvl w:val="0"/>
          <w:numId w:val="14"/>
        </w:numPr>
        <w:autoSpaceDE w:val="0"/>
        <w:autoSpaceDN w:val="0"/>
        <w:adjustRightInd w:val="0"/>
        <w:spacing w:after="0" w:line="240" w:lineRule="auto"/>
        <w:rPr>
          <w:rFonts w:ascii="Calibri" w:hAnsi="Calibri" w:cs="Calibri"/>
          <w:color w:val="000000" w:themeColor="text1"/>
          <w:sz w:val="20"/>
          <w:szCs w:val="20"/>
        </w:rPr>
      </w:pPr>
      <w:r w:rsidRPr="00321D4D">
        <w:rPr>
          <w:rFonts w:ascii="Calibri" w:hAnsi="Calibri" w:cs="Calibri"/>
          <w:color w:val="000000" w:themeColor="text1"/>
          <w:sz w:val="20"/>
          <w:szCs w:val="20"/>
        </w:rPr>
        <w:t>Working to identify training topics to work with Professional Development Committee on</w:t>
      </w:r>
    </w:p>
    <w:p w:rsidR="00E26291" w:rsidRDefault="00AA416F" w:rsidP="00E26291">
      <w:pPr>
        <w:pStyle w:val="ListParagraph"/>
        <w:numPr>
          <w:ilvl w:val="0"/>
          <w:numId w:val="14"/>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Completed documentation on MSDI framework theme review</w:t>
      </w:r>
    </w:p>
    <w:p w:rsidR="00E26291" w:rsidRDefault="00E26291" w:rsidP="00E26291">
      <w:pPr>
        <w:pStyle w:val="ListParagraph"/>
        <w:autoSpaceDE w:val="0"/>
        <w:autoSpaceDN w:val="0"/>
        <w:adjustRightInd w:val="0"/>
        <w:spacing w:after="0" w:line="240" w:lineRule="auto"/>
        <w:ind w:left="1440"/>
        <w:rPr>
          <w:rFonts w:ascii="Calibri" w:hAnsi="Calibri" w:cs="Calibri"/>
          <w:color w:val="000000" w:themeColor="text1"/>
          <w:sz w:val="20"/>
          <w:szCs w:val="20"/>
        </w:rPr>
      </w:pPr>
    </w:p>
    <w:p w:rsidR="00E26291" w:rsidRDefault="00E26291" w:rsidP="00E26291">
      <w:pPr>
        <w:pStyle w:val="ListParagraph"/>
        <w:numPr>
          <w:ilvl w:val="0"/>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Education Committee</w:t>
      </w:r>
    </w:p>
    <w:p w:rsidR="00F04B56" w:rsidRDefault="00C5277B" w:rsidP="00F04B56">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2 Grant applications were reviewed, both were </w:t>
      </w:r>
      <w:r w:rsidR="00F70C9B">
        <w:rPr>
          <w:rFonts w:ascii="Calibri" w:hAnsi="Calibri" w:cs="Calibri"/>
          <w:color w:val="000000" w:themeColor="text1"/>
          <w:sz w:val="20"/>
          <w:szCs w:val="20"/>
        </w:rPr>
        <w:t>awarded grants</w:t>
      </w:r>
    </w:p>
    <w:p w:rsidR="00F70C9B" w:rsidRDefault="00F70C9B" w:rsidP="00F04B56">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Developing plan for scholarships, including developing timeline for when scholarship announcements come out. There was discussion on who was eligible for the scholarships according to the bylaws.</w:t>
      </w:r>
    </w:p>
    <w:p w:rsidR="00F70C9B" w:rsidRPr="00E26291" w:rsidRDefault="00F70C9B" w:rsidP="00F04B56">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Erin and Stephanie would like to work to develop a grant to send someone to an out-of-state conference.</w:t>
      </w:r>
    </w:p>
    <w:p w:rsidR="000B7C76" w:rsidRPr="00F73846" w:rsidRDefault="000B7C76" w:rsidP="00321D4D">
      <w:pPr>
        <w:pStyle w:val="NoSpacing"/>
        <w:ind w:left="2160"/>
        <w:rPr>
          <w:color w:val="548DD4" w:themeColor="text2" w:themeTint="99"/>
          <w:sz w:val="20"/>
          <w:szCs w:val="20"/>
        </w:rPr>
      </w:pPr>
    </w:p>
    <w:p w:rsidR="00E104DC" w:rsidRPr="00F04B56" w:rsidRDefault="00E104DC" w:rsidP="00E104DC">
      <w:pPr>
        <w:pStyle w:val="ListParagraph"/>
        <w:numPr>
          <w:ilvl w:val="0"/>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Treasurer’s Report</w:t>
      </w:r>
    </w:p>
    <w:p w:rsidR="00302327" w:rsidRPr="00F04B56" w:rsidRDefault="00302327" w:rsidP="00302327">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w:t>
      </w:r>
      <w:r w:rsidR="006736C8" w:rsidRPr="00F04B56">
        <w:rPr>
          <w:rFonts w:ascii="Calibri" w:hAnsi="Calibri" w:cs="Calibri"/>
          <w:color w:val="000000" w:themeColor="text1"/>
          <w:sz w:val="20"/>
          <w:szCs w:val="20"/>
        </w:rPr>
        <w:t>52,478 current balance after income from tech session</w:t>
      </w:r>
    </w:p>
    <w:p w:rsidR="006736C8" w:rsidRPr="00F04B56" w:rsidRDefault="006736C8" w:rsidP="00302327">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Renewed Web-ex license</w:t>
      </w:r>
    </w:p>
    <w:p w:rsidR="006736C8" w:rsidRPr="00F04B56" w:rsidRDefault="006736C8" w:rsidP="00302327">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Purchased marketing materials</w:t>
      </w:r>
    </w:p>
    <w:p w:rsidR="006736C8" w:rsidRPr="00F04B56" w:rsidRDefault="006736C8" w:rsidP="006736C8">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K-12 curriculum grant checks issued</w:t>
      </w:r>
    </w:p>
    <w:p w:rsidR="006736C8" w:rsidRDefault="006736C8" w:rsidP="006736C8">
      <w:pPr>
        <w:pStyle w:val="ListParagraph"/>
        <w:numPr>
          <w:ilvl w:val="1"/>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Discussion on options for setting up a permanent MAGIP mailing address</w:t>
      </w:r>
    </w:p>
    <w:p w:rsidR="006736C8" w:rsidRPr="00F04B56" w:rsidRDefault="006736C8" w:rsidP="006736C8">
      <w:pPr>
        <w:pStyle w:val="ListParagraph"/>
        <w:numPr>
          <w:ilvl w:val="2"/>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UPS Store – more expensive, intended for large volumes of mail</w:t>
      </w:r>
    </w:p>
    <w:p w:rsidR="006736C8" w:rsidRPr="00F04B56" w:rsidRDefault="006736C8" w:rsidP="006736C8">
      <w:pPr>
        <w:pStyle w:val="ListParagraph"/>
        <w:numPr>
          <w:ilvl w:val="2"/>
          <w:numId w:val="5"/>
        </w:numPr>
        <w:autoSpaceDE w:val="0"/>
        <w:autoSpaceDN w:val="0"/>
        <w:adjustRightInd w:val="0"/>
        <w:spacing w:after="0" w:line="240" w:lineRule="auto"/>
        <w:rPr>
          <w:rFonts w:ascii="Calibri" w:hAnsi="Calibri" w:cs="Calibri"/>
          <w:color w:val="000000" w:themeColor="text1"/>
          <w:sz w:val="20"/>
          <w:szCs w:val="20"/>
        </w:rPr>
      </w:pPr>
      <w:r w:rsidRPr="00F04B56">
        <w:rPr>
          <w:rFonts w:ascii="Calibri" w:hAnsi="Calibri" w:cs="Calibri"/>
          <w:color w:val="000000" w:themeColor="text1"/>
          <w:sz w:val="20"/>
          <w:szCs w:val="20"/>
        </w:rPr>
        <w:t>PO Box with USPS - $70 per year, but not intended for permanent forwarding</w:t>
      </w:r>
    </w:p>
    <w:p w:rsidR="006736C8" w:rsidRDefault="006736C8" w:rsidP="006736C8">
      <w:pPr>
        <w:pStyle w:val="ListParagraph"/>
        <w:numPr>
          <w:ilvl w:val="2"/>
          <w:numId w:val="5"/>
        </w:numPr>
        <w:autoSpaceDE w:val="0"/>
        <w:autoSpaceDN w:val="0"/>
        <w:adjustRightInd w:val="0"/>
        <w:spacing w:after="0" w:line="240" w:lineRule="auto"/>
        <w:rPr>
          <w:rFonts w:ascii="Calibri" w:hAnsi="Calibri" w:cs="Calibri"/>
          <w:color w:val="000000" w:themeColor="text1"/>
          <w:sz w:val="20"/>
          <w:szCs w:val="20"/>
        </w:rPr>
      </w:pPr>
      <w:proofErr w:type="spellStart"/>
      <w:r w:rsidRPr="00F04B56">
        <w:rPr>
          <w:rFonts w:ascii="Calibri" w:hAnsi="Calibri" w:cs="Calibri"/>
          <w:color w:val="000000" w:themeColor="text1"/>
          <w:sz w:val="20"/>
          <w:szCs w:val="20"/>
        </w:rPr>
        <w:t>Postnet</w:t>
      </w:r>
      <w:proofErr w:type="spellEnd"/>
      <w:r w:rsidRPr="00F04B56">
        <w:rPr>
          <w:rFonts w:ascii="Calibri" w:hAnsi="Calibri" w:cs="Calibri"/>
          <w:color w:val="000000" w:themeColor="text1"/>
          <w:sz w:val="20"/>
          <w:szCs w:val="20"/>
        </w:rPr>
        <w:t xml:space="preserve"> - $96/year plus $1 per mail item forwarded</w:t>
      </w:r>
    </w:p>
    <w:p w:rsidR="003142C8" w:rsidRPr="003142C8" w:rsidRDefault="003142C8" w:rsidP="003142C8">
      <w:pPr>
        <w:pStyle w:val="ListParagraph"/>
        <w:autoSpaceDE w:val="0"/>
        <w:autoSpaceDN w:val="0"/>
        <w:adjustRightInd w:val="0"/>
        <w:spacing w:after="0" w:line="240" w:lineRule="auto"/>
        <w:ind w:left="1440"/>
        <w:rPr>
          <w:rFonts w:cs="Calibri"/>
          <w:color w:val="000000" w:themeColor="text1"/>
          <w:sz w:val="20"/>
          <w:szCs w:val="20"/>
        </w:rPr>
      </w:pPr>
      <w:r>
        <w:rPr>
          <w:color w:val="000000" w:themeColor="text1"/>
          <w:sz w:val="20"/>
          <w:szCs w:val="20"/>
        </w:rPr>
        <w:t xml:space="preserve">It was decided to </w:t>
      </w:r>
      <w:r w:rsidRPr="003142C8">
        <w:rPr>
          <w:color w:val="000000" w:themeColor="text1"/>
          <w:sz w:val="20"/>
          <w:szCs w:val="20"/>
        </w:rPr>
        <w:t xml:space="preserve">pursue a permanent USPS Post Office Box, to be located in Helena – since it is likely that we will always have a MAGIP representative in that town </w:t>
      </w:r>
      <w:proofErr w:type="gramStart"/>
      <w:r w:rsidRPr="003142C8">
        <w:rPr>
          <w:color w:val="000000" w:themeColor="text1"/>
          <w:sz w:val="20"/>
          <w:szCs w:val="20"/>
        </w:rPr>
        <w:t>who</w:t>
      </w:r>
      <w:proofErr w:type="gramEnd"/>
      <w:r w:rsidRPr="003142C8">
        <w:rPr>
          <w:color w:val="000000" w:themeColor="text1"/>
          <w:sz w:val="20"/>
          <w:szCs w:val="20"/>
        </w:rPr>
        <w:t xml:space="preserve"> can assist with forwarding &amp; other details as needed.</w:t>
      </w:r>
    </w:p>
    <w:p w:rsidR="00E6736D" w:rsidRPr="00F73846" w:rsidRDefault="00E6736D" w:rsidP="00E6736D">
      <w:pPr>
        <w:autoSpaceDE w:val="0"/>
        <w:autoSpaceDN w:val="0"/>
        <w:adjustRightInd w:val="0"/>
        <w:spacing w:after="0" w:line="240" w:lineRule="auto"/>
        <w:rPr>
          <w:rFonts w:ascii="Calibri" w:hAnsi="Calibri" w:cs="Calibri"/>
          <w:b/>
          <w:i/>
          <w:color w:val="548DD4" w:themeColor="text2" w:themeTint="99"/>
          <w:sz w:val="20"/>
          <w:szCs w:val="20"/>
        </w:rPr>
      </w:pPr>
    </w:p>
    <w:p w:rsidR="00E6736D" w:rsidRDefault="00E4178D" w:rsidP="00E6736D">
      <w:p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 xml:space="preserve">User Groups </w:t>
      </w:r>
      <w:proofErr w:type="gramStart"/>
      <w:r>
        <w:rPr>
          <w:rFonts w:ascii="Calibri" w:hAnsi="Calibri" w:cs="Calibri"/>
          <w:b/>
          <w:i/>
          <w:color w:val="000000" w:themeColor="text1"/>
          <w:sz w:val="20"/>
          <w:szCs w:val="20"/>
        </w:rPr>
        <w:t>Vs</w:t>
      </w:r>
      <w:proofErr w:type="gramEnd"/>
      <w:r>
        <w:rPr>
          <w:rFonts w:ascii="Calibri" w:hAnsi="Calibri" w:cs="Calibri"/>
          <w:b/>
          <w:i/>
          <w:color w:val="000000" w:themeColor="text1"/>
          <w:sz w:val="20"/>
          <w:szCs w:val="20"/>
        </w:rPr>
        <w:t>. Special Interest Groups</w:t>
      </w:r>
    </w:p>
    <w:p w:rsidR="00E4178D" w:rsidRPr="00E4178D" w:rsidRDefault="00E4178D" w:rsidP="00E4178D">
      <w:pPr>
        <w:pStyle w:val="ListParagraph"/>
        <w:numPr>
          <w:ilvl w:val="0"/>
          <w:numId w:val="28"/>
        </w:numPr>
        <w:autoSpaceDE w:val="0"/>
        <w:autoSpaceDN w:val="0"/>
        <w:adjustRightInd w:val="0"/>
        <w:spacing w:after="0" w:line="240" w:lineRule="auto"/>
        <w:rPr>
          <w:rFonts w:ascii="Calibri" w:hAnsi="Calibri" w:cs="Calibri"/>
          <w:color w:val="000000" w:themeColor="text1"/>
          <w:sz w:val="20"/>
          <w:szCs w:val="20"/>
        </w:rPr>
      </w:pPr>
      <w:r w:rsidRPr="00E4178D">
        <w:rPr>
          <w:rFonts w:ascii="Calibri" w:hAnsi="Calibri" w:cs="Calibri"/>
          <w:color w:val="000000" w:themeColor="text1"/>
          <w:sz w:val="20"/>
          <w:szCs w:val="20"/>
        </w:rPr>
        <w:t xml:space="preserve">Discussion held on </w:t>
      </w:r>
      <w:r>
        <w:rPr>
          <w:rFonts w:ascii="Calibri" w:hAnsi="Calibri" w:cs="Calibri"/>
          <w:color w:val="000000" w:themeColor="text1"/>
          <w:sz w:val="20"/>
          <w:szCs w:val="20"/>
        </w:rPr>
        <w:t>the difference. In the bylaws, it states that Special Interest Groups “shall serve as a forum for members with similar interests.” Users groups do not require that participants be MAGIP members.</w:t>
      </w:r>
    </w:p>
    <w:p w:rsidR="00E4178D" w:rsidRDefault="00E4178D" w:rsidP="00E6736D">
      <w:pPr>
        <w:autoSpaceDE w:val="0"/>
        <w:autoSpaceDN w:val="0"/>
        <w:adjustRightInd w:val="0"/>
        <w:spacing w:after="0" w:line="240" w:lineRule="auto"/>
        <w:rPr>
          <w:rFonts w:ascii="Calibri" w:hAnsi="Calibri" w:cs="Calibri"/>
          <w:b/>
          <w:i/>
          <w:color w:val="000000" w:themeColor="text1"/>
          <w:sz w:val="20"/>
          <w:szCs w:val="20"/>
        </w:rPr>
      </w:pPr>
    </w:p>
    <w:p w:rsidR="00E4178D" w:rsidRPr="002F6883" w:rsidRDefault="00E4178D" w:rsidP="00E6736D">
      <w:pPr>
        <w:autoSpaceDE w:val="0"/>
        <w:autoSpaceDN w:val="0"/>
        <w:adjustRightInd w:val="0"/>
        <w:spacing w:after="0" w:line="240" w:lineRule="auto"/>
        <w:rPr>
          <w:rFonts w:ascii="Calibri" w:hAnsi="Calibri" w:cs="Calibri"/>
          <w:b/>
          <w:i/>
          <w:color w:val="000000" w:themeColor="text1"/>
          <w:sz w:val="20"/>
          <w:szCs w:val="20"/>
        </w:rPr>
      </w:pPr>
      <w:r w:rsidRPr="002F6883">
        <w:rPr>
          <w:rFonts w:ascii="Calibri" w:hAnsi="Calibri" w:cs="Calibri"/>
          <w:b/>
          <w:i/>
          <w:color w:val="000000" w:themeColor="text1"/>
          <w:sz w:val="20"/>
          <w:szCs w:val="20"/>
        </w:rPr>
        <w:t xml:space="preserve">Web </w:t>
      </w:r>
      <w:r w:rsidR="002F6883">
        <w:rPr>
          <w:rFonts w:ascii="Calibri" w:hAnsi="Calibri" w:cs="Calibri"/>
          <w:b/>
          <w:i/>
          <w:color w:val="000000" w:themeColor="text1"/>
          <w:sz w:val="20"/>
          <w:szCs w:val="20"/>
        </w:rPr>
        <w:t>Updates</w:t>
      </w:r>
    </w:p>
    <w:p w:rsidR="00722514" w:rsidRDefault="002F6883" w:rsidP="002F6883">
      <w:pPr>
        <w:pStyle w:val="ListParagraph"/>
        <w:numPr>
          <w:ilvl w:val="0"/>
          <w:numId w:val="28"/>
        </w:numPr>
        <w:autoSpaceDE w:val="0"/>
        <w:autoSpaceDN w:val="0"/>
        <w:adjustRightInd w:val="0"/>
        <w:spacing w:after="0" w:line="240" w:lineRule="auto"/>
        <w:rPr>
          <w:rFonts w:ascii="Calibri" w:hAnsi="Calibri" w:cs="Calibri"/>
          <w:color w:val="000000" w:themeColor="text1"/>
          <w:sz w:val="20"/>
          <w:szCs w:val="20"/>
        </w:rPr>
      </w:pPr>
      <w:r w:rsidRPr="002F6883">
        <w:rPr>
          <w:rFonts w:ascii="Calibri" w:hAnsi="Calibri" w:cs="Calibri"/>
          <w:color w:val="000000" w:themeColor="text1"/>
          <w:sz w:val="20"/>
          <w:szCs w:val="20"/>
        </w:rPr>
        <w:t>MSDI page coming to the MAGIP website</w:t>
      </w:r>
    </w:p>
    <w:p w:rsidR="002F6883" w:rsidRDefault="002F6883" w:rsidP="002F6883">
      <w:pPr>
        <w:pStyle w:val="ListParagraph"/>
        <w:numPr>
          <w:ilvl w:val="0"/>
          <w:numId w:val="28"/>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Policies, procedures, and style guides for web pages are being developed for website</w:t>
      </w:r>
    </w:p>
    <w:p w:rsidR="002F6883" w:rsidRDefault="002F6883" w:rsidP="002F6883">
      <w:pPr>
        <w:pStyle w:val="ListParagraph"/>
        <w:numPr>
          <w:ilvl w:val="0"/>
          <w:numId w:val="28"/>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Focusing on keeping content current</w:t>
      </w:r>
    </w:p>
    <w:p w:rsidR="002F6883" w:rsidRDefault="002F6883" w:rsidP="002F6883">
      <w:pPr>
        <w:pStyle w:val="ListParagraph"/>
        <w:numPr>
          <w:ilvl w:val="0"/>
          <w:numId w:val="28"/>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Resumes page coming for members submitting resumes</w:t>
      </w:r>
    </w:p>
    <w:p w:rsidR="00740DC9" w:rsidRPr="002F6883" w:rsidRDefault="00740DC9" w:rsidP="002F6883">
      <w:pPr>
        <w:pStyle w:val="ListParagraph"/>
        <w:numPr>
          <w:ilvl w:val="0"/>
          <w:numId w:val="28"/>
        </w:numPr>
        <w:autoSpaceDE w:val="0"/>
        <w:autoSpaceDN w:val="0"/>
        <w:adjustRightInd w:val="0"/>
        <w:spacing w:after="0" w:line="240" w:lineRule="auto"/>
        <w:rPr>
          <w:rFonts w:ascii="Calibri" w:hAnsi="Calibri" w:cs="Calibri"/>
          <w:color w:val="000000" w:themeColor="text1"/>
          <w:sz w:val="20"/>
          <w:szCs w:val="20"/>
        </w:rPr>
      </w:pPr>
      <w:r>
        <w:rPr>
          <w:rFonts w:ascii="Calibri" w:hAnsi="Calibri" w:cs="Calibri"/>
          <w:color w:val="000000" w:themeColor="text1"/>
          <w:sz w:val="20"/>
          <w:szCs w:val="20"/>
        </w:rPr>
        <w:t xml:space="preserve">Discussion on “The Vector” publication. The idea is for the publication to come out on an annual basis and possibly being mailed out, in addition to a “Vector” webpage that will be maintained by “The Vector” editor. The editor would monitor the list serve and possibly discussion forums for potential articles, in addition to having an option for users to “submit news items” via the web. </w:t>
      </w:r>
    </w:p>
    <w:p w:rsidR="002F6883" w:rsidRPr="00F73846" w:rsidRDefault="002F6883" w:rsidP="00E6736D">
      <w:pPr>
        <w:autoSpaceDE w:val="0"/>
        <w:autoSpaceDN w:val="0"/>
        <w:adjustRightInd w:val="0"/>
        <w:spacing w:after="0" w:line="240" w:lineRule="auto"/>
        <w:rPr>
          <w:rFonts w:ascii="Calibri" w:hAnsi="Calibri" w:cs="Calibri"/>
          <w:b/>
          <w:i/>
          <w:color w:val="548DD4" w:themeColor="text2" w:themeTint="99"/>
          <w:sz w:val="20"/>
          <w:szCs w:val="20"/>
        </w:rPr>
      </w:pPr>
    </w:p>
    <w:p w:rsidR="00722514" w:rsidRDefault="00D7785C" w:rsidP="00722514">
      <w:pPr>
        <w:autoSpaceDE w:val="0"/>
        <w:autoSpaceDN w:val="0"/>
        <w:adjustRightInd w:val="0"/>
        <w:spacing w:after="0" w:line="240" w:lineRule="auto"/>
        <w:rPr>
          <w:rFonts w:ascii="Calibri" w:hAnsi="Calibri" w:cs="Calibri"/>
          <w:b/>
          <w:i/>
          <w:color w:val="000000" w:themeColor="text1"/>
          <w:sz w:val="20"/>
          <w:szCs w:val="20"/>
        </w:rPr>
      </w:pPr>
      <w:r w:rsidRPr="00D7785C">
        <w:rPr>
          <w:rFonts w:ascii="Calibri" w:hAnsi="Calibri" w:cs="Calibri"/>
          <w:b/>
          <w:i/>
          <w:color w:val="000000" w:themeColor="text1"/>
          <w:sz w:val="20"/>
          <w:szCs w:val="20"/>
        </w:rPr>
        <w:t>Contracting Lee’s services for 2012 Conference</w:t>
      </w:r>
    </w:p>
    <w:p w:rsidR="00271F90" w:rsidRDefault="00271F90" w:rsidP="00271F90">
      <w:pPr>
        <w:pStyle w:val="ListParagraph"/>
        <w:numPr>
          <w:ilvl w:val="0"/>
          <w:numId w:val="27"/>
        </w:num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Lee is comfortable with renewing her contract for a 2</w:t>
      </w:r>
      <w:r w:rsidRPr="00271F90">
        <w:rPr>
          <w:rFonts w:ascii="Calibri" w:hAnsi="Calibri" w:cs="Calibri"/>
          <w:b/>
          <w:i/>
          <w:color w:val="000000" w:themeColor="text1"/>
          <w:sz w:val="20"/>
          <w:szCs w:val="20"/>
          <w:vertAlign w:val="superscript"/>
        </w:rPr>
        <w:t>nd</w:t>
      </w:r>
      <w:r>
        <w:rPr>
          <w:rFonts w:ascii="Calibri" w:hAnsi="Calibri" w:cs="Calibri"/>
          <w:b/>
          <w:i/>
          <w:color w:val="000000" w:themeColor="text1"/>
          <w:sz w:val="20"/>
          <w:szCs w:val="20"/>
        </w:rPr>
        <w:t xml:space="preserve"> year</w:t>
      </w:r>
    </w:p>
    <w:p w:rsidR="00271F90" w:rsidRDefault="00271F90" w:rsidP="00271F90">
      <w:pPr>
        <w:pStyle w:val="ListParagraph"/>
        <w:numPr>
          <w:ilvl w:val="0"/>
          <w:numId w:val="27"/>
        </w:num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lastRenderedPageBreak/>
        <w:t>Linda suggested a contract that delineates general administrative tasks separately from conference administrative tasks</w:t>
      </w:r>
    </w:p>
    <w:p w:rsidR="00271F90" w:rsidRDefault="00271F90" w:rsidP="00271F90">
      <w:pPr>
        <w:pStyle w:val="ListParagraph"/>
        <w:numPr>
          <w:ilvl w:val="0"/>
          <w:numId w:val="27"/>
        </w:numPr>
        <w:autoSpaceDE w:val="0"/>
        <w:autoSpaceDN w:val="0"/>
        <w:adjustRightInd w:val="0"/>
        <w:spacing w:after="0" w:line="240" w:lineRule="auto"/>
        <w:rPr>
          <w:rFonts w:ascii="Calibri" w:hAnsi="Calibri" w:cs="Calibri"/>
          <w:b/>
          <w:i/>
          <w:color w:val="000000" w:themeColor="text1"/>
          <w:sz w:val="20"/>
          <w:szCs w:val="20"/>
        </w:rPr>
      </w:pPr>
      <w:r>
        <w:rPr>
          <w:rFonts w:ascii="Calibri" w:hAnsi="Calibri" w:cs="Calibri"/>
          <w:b/>
          <w:i/>
          <w:color w:val="000000" w:themeColor="text1"/>
          <w:sz w:val="20"/>
          <w:szCs w:val="20"/>
        </w:rPr>
        <w:t>Linda and Erin both give their approval to utilize Lee’s services under her existing contract for administrative tasks for the 2012 conference.</w:t>
      </w:r>
    </w:p>
    <w:p w:rsidR="002951BC" w:rsidRDefault="002951BC" w:rsidP="002951BC">
      <w:pPr>
        <w:autoSpaceDE w:val="0"/>
        <w:autoSpaceDN w:val="0"/>
        <w:adjustRightInd w:val="0"/>
        <w:spacing w:after="0" w:line="240" w:lineRule="auto"/>
        <w:rPr>
          <w:rFonts w:ascii="Calibri" w:hAnsi="Calibri" w:cs="Calibri"/>
          <w:b/>
          <w:i/>
          <w:color w:val="000000" w:themeColor="text1"/>
          <w:sz w:val="20"/>
          <w:szCs w:val="20"/>
        </w:rPr>
      </w:pPr>
    </w:p>
    <w:p w:rsidR="00D7785C" w:rsidRPr="00D7785C" w:rsidRDefault="00D7785C" w:rsidP="00D7785C">
      <w:pPr>
        <w:autoSpaceDE w:val="0"/>
        <w:autoSpaceDN w:val="0"/>
        <w:adjustRightInd w:val="0"/>
        <w:spacing w:after="0" w:line="240" w:lineRule="auto"/>
        <w:ind w:left="1080"/>
        <w:rPr>
          <w:rFonts w:ascii="Calibri" w:hAnsi="Calibri" w:cs="Calibri"/>
          <w:b/>
          <w:color w:val="000000" w:themeColor="text1"/>
          <w:sz w:val="20"/>
          <w:szCs w:val="20"/>
        </w:rPr>
      </w:pPr>
      <w:r w:rsidRPr="00D7785C">
        <w:rPr>
          <w:rFonts w:ascii="Calibri" w:hAnsi="Calibri" w:cs="Calibri"/>
          <w:b/>
          <w:color w:val="000000" w:themeColor="text1"/>
          <w:sz w:val="20"/>
          <w:szCs w:val="20"/>
        </w:rPr>
        <w:t xml:space="preserve">Motion (Erin): Moves to buy Lee a color printer that will be the property of MAGIP </w:t>
      </w:r>
    </w:p>
    <w:p w:rsidR="00D7785C" w:rsidRPr="00D7785C" w:rsidRDefault="00D7785C" w:rsidP="00D7785C">
      <w:pPr>
        <w:pStyle w:val="ListParagraph"/>
        <w:autoSpaceDE w:val="0"/>
        <w:autoSpaceDN w:val="0"/>
        <w:adjustRightInd w:val="0"/>
        <w:spacing w:after="0" w:line="240" w:lineRule="auto"/>
        <w:ind w:left="1440"/>
        <w:rPr>
          <w:rFonts w:ascii="Calibri" w:hAnsi="Calibri" w:cs="Calibri"/>
          <w:color w:val="000000" w:themeColor="text1"/>
          <w:sz w:val="20"/>
          <w:szCs w:val="20"/>
        </w:rPr>
      </w:pPr>
      <w:r w:rsidRPr="00D7785C">
        <w:rPr>
          <w:rFonts w:ascii="Calibri" w:hAnsi="Calibri" w:cs="Calibri"/>
          <w:color w:val="000000" w:themeColor="text1"/>
          <w:sz w:val="20"/>
          <w:szCs w:val="20"/>
        </w:rPr>
        <w:tab/>
        <w:t>2</w:t>
      </w:r>
      <w:r w:rsidRPr="00D7785C">
        <w:rPr>
          <w:rFonts w:ascii="Calibri" w:hAnsi="Calibri" w:cs="Calibri"/>
          <w:color w:val="000000" w:themeColor="text1"/>
          <w:sz w:val="20"/>
          <w:szCs w:val="20"/>
          <w:vertAlign w:val="superscript"/>
        </w:rPr>
        <w:t>nd</w:t>
      </w:r>
      <w:r w:rsidRPr="00D7785C">
        <w:rPr>
          <w:rFonts w:ascii="Calibri" w:hAnsi="Calibri" w:cs="Calibri"/>
          <w:color w:val="000000" w:themeColor="text1"/>
          <w:sz w:val="20"/>
          <w:szCs w:val="20"/>
        </w:rPr>
        <w:t xml:space="preserve"> (Mindy)</w:t>
      </w:r>
    </w:p>
    <w:p w:rsidR="00D7785C" w:rsidRPr="00D7785C" w:rsidRDefault="00D7785C" w:rsidP="00D7785C">
      <w:pPr>
        <w:pStyle w:val="ListParagraph"/>
        <w:autoSpaceDE w:val="0"/>
        <w:autoSpaceDN w:val="0"/>
        <w:adjustRightInd w:val="0"/>
        <w:spacing w:after="0" w:line="240" w:lineRule="auto"/>
        <w:ind w:left="1440"/>
        <w:rPr>
          <w:rFonts w:ascii="Calibri" w:hAnsi="Calibri" w:cs="Calibri"/>
          <w:color w:val="000000" w:themeColor="text1"/>
          <w:sz w:val="20"/>
          <w:szCs w:val="20"/>
        </w:rPr>
      </w:pPr>
      <w:r w:rsidRPr="00D7785C">
        <w:rPr>
          <w:rFonts w:ascii="Calibri" w:hAnsi="Calibri" w:cs="Calibri"/>
          <w:color w:val="000000" w:themeColor="text1"/>
          <w:sz w:val="20"/>
          <w:szCs w:val="20"/>
        </w:rPr>
        <w:tab/>
        <w:t>APPROVED UNANIMOUSLY</w:t>
      </w: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A054B6" w:rsidRPr="00D7785C" w:rsidRDefault="00D7785C" w:rsidP="00722514">
      <w:pPr>
        <w:autoSpaceDE w:val="0"/>
        <w:autoSpaceDN w:val="0"/>
        <w:adjustRightInd w:val="0"/>
        <w:spacing w:after="0" w:line="240" w:lineRule="auto"/>
        <w:rPr>
          <w:rFonts w:ascii="Calibri" w:hAnsi="Calibri" w:cs="Calibri"/>
          <w:b/>
          <w:i/>
          <w:color w:val="000000" w:themeColor="text1"/>
          <w:sz w:val="20"/>
          <w:szCs w:val="20"/>
        </w:rPr>
      </w:pPr>
      <w:proofErr w:type="spellStart"/>
      <w:r w:rsidRPr="00D7785C">
        <w:rPr>
          <w:rFonts w:ascii="Calibri" w:hAnsi="Calibri" w:cs="Calibri"/>
          <w:b/>
          <w:i/>
          <w:color w:val="000000" w:themeColor="text1"/>
          <w:sz w:val="20"/>
          <w:szCs w:val="20"/>
        </w:rPr>
        <w:t>Workplan</w:t>
      </w:r>
      <w:proofErr w:type="spellEnd"/>
      <w:r w:rsidRPr="00D7785C">
        <w:rPr>
          <w:rFonts w:ascii="Calibri" w:hAnsi="Calibri" w:cs="Calibri"/>
          <w:b/>
          <w:i/>
          <w:color w:val="000000" w:themeColor="text1"/>
          <w:sz w:val="20"/>
          <w:szCs w:val="20"/>
        </w:rPr>
        <w:t xml:space="preserve"> Discussions</w:t>
      </w:r>
    </w:p>
    <w:p w:rsidR="00D7785C" w:rsidRPr="00D7785C" w:rsidRDefault="00D7785C" w:rsidP="00D7785C">
      <w:pPr>
        <w:pStyle w:val="ListParagraph"/>
        <w:numPr>
          <w:ilvl w:val="0"/>
          <w:numId w:val="24"/>
        </w:numPr>
        <w:autoSpaceDE w:val="0"/>
        <w:autoSpaceDN w:val="0"/>
        <w:adjustRightInd w:val="0"/>
        <w:spacing w:after="0" w:line="240" w:lineRule="auto"/>
        <w:rPr>
          <w:rFonts w:ascii="Calibri" w:hAnsi="Calibri" w:cs="Calibri"/>
          <w:color w:val="000000" w:themeColor="text1"/>
          <w:sz w:val="20"/>
          <w:szCs w:val="20"/>
        </w:rPr>
      </w:pPr>
      <w:r w:rsidRPr="00D7785C">
        <w:rPr>
          <w:rFonts w:ascii="Calibri" w:hAnsi="Calibri" w:cs="Calibri"/>
          <w:color w:val="000000" w:themeColor="text1"/>
          <w:sz w:val="20"/>
          <w:szCs w:val="20"/>
        </w:rPr>
        <w:t>D</w:t>
      </w:r>
      <w:r w:rsidR="00A054B6" w:rsidRPr="00D7785C">
        <w:rPr>
          <w:rFonts w:ascii="Calibri" w:hAnsi="Calibri" w:cs="Calibri"/>
          <w:color w:val="000000" w:themeColor="text1"/>
          <w:sz w:val="20"/>
          <w:szCs w:val="20"/>
        </w:rPr>
        <w:t>iscussion</w:t>
      </w:r>
      <w:r w:rsidRPr="00D7785C">
        <w:rPr>
          <w:rFonts w:ascii="Calibri" w:hAnsi="Calibri" w:cs="Calibri"/>
          <w:color w:val="000000" w:themeColor="text1"/>
          <w:sz w:val="20"/>
          <w:szCs w:val="20"/>
        </w:rPr>
        <w:t xml:space="preserve"> was held</w:t>
      </w:r>
      <w:r w:rsidR="00A054B6" w:rsidRPr="00D7785C">
        <w:rPr>
          <w:rFonts w:ascii="Calibri" w:hAnsi="Calibri" w:cs="Calibri"/>
          <w:color w:val="000000" w:themeColor="text1"/>
          <w:sz w:val="20"/>
          <w:szCs w:val="20"/>
        </w:rPr>
        <w:t xml:space="preserve"> on </w:t>
      </w:r>
      <w:r w:rsidRPr="00D7785C">
        <w:rPr>
          <w:rFonts w:ascii="Calibri" w:hAnsi="Calibri" w:cs="Calibri"/>
          <w:color w:val="000000" w:themeColor="text1"/>
          <w:sz w:val="20"/>
          <w:szCs w:val="20"/>
        </w:rPr>
        <w:t>the need to recruit volunteers / involvement, specifically for the education committee</w:t>
      </w:r>
    </w:p>
    <w:p w:rsidR="00D7785C" w:rsidRPr="00D7785C" w:rsidRDefault="00D7785C" w:rsidP="00D7785C">
      <w:pPr>
        <w:pStyle w:val="ListParagraph"/>
        <w:numPr>
          <w:ilvl w:val="0"/>
          <w:numId w:val="24"/>
        </w:numPr>
        <w:autoSpaceDE w:val="0"/>
        <w:autoSpaceDN w:val="0"/>
        <w:adjustRightInd w:val="0"/>
        <w:spacing w:after="0" w:line="240" w:lineRule="auto"/>
        <w:rPr>
          <w:rFonts w:ascii="Calibri" w:hAnsi="Calibri" w:cs="Calibri"/>
          <w:color w:val="000000" w:themeColor="text1"/>
          <w:sz w:val="20"/>
          <w:szCs w:val="20"/>
        </w:rPr>
      </w:pPr>
      <w:r w:rsidRPr="00D7785C">
        <w:rPr>
          <w:rFonts w:ascii="Calibri" w:hAnsi="Calibri" w:cs="Calibri"/>
          <w:color w:val="000000" w:themeColor="text1"/>
          <w:sz w:val="20"/>
          <w:szCs w:val="20"/>
        </w:rPr>
        <w:t>Discussion was held on MAGIP Goals vs. MAGIP BOD Goals (i.e. directives), whether or not we should add a general BOD section into the MAGIP annual work plan, and the need to review those directives at each meeting to help assess if we are making progress as a board.</w:t>
      </w:r>
    </w:p>
    <w:p w:rsidR="00D7785C" w:rsidRPr="00D7785C" w:rsidRDefault="00D7785C" w:rsidP="00D7785C">
      <w:pPr>
        <w:autoSpaceDE w:val="0"/>
        <w:autoSpaceDN w:val="0"/>
        <w:adjustRightInd w:val="0"/>
        <w:spacing w:after="0" w:line="240" w:lineRule="auto"/>
        <w:ind w:left="1080"/>
        <w:rPr>
          <w:rFonts w:ascii="Calibri" w:hAnsi="Calibri" w:cs="Calibri"/>
          <w:color w:val="000000" w:themeColor="text1"/>
          <w:sz w:val="20"/>
          <w:szCs w:val="20"/>
        </w:rPr>
      </w:pPr>
    </w:p>
    <w:p w:rsidR="00D7785C" w:rsidRPr="00D7785C" w:rsidRDefault="00D7785C" w:rsidP="00D7785C">
      <w:pPr>
        <w:autoSpaceDE w:val="0"/>
        <w:autoSpaceDN w:val="0"/>
        <w:adjustRightInd w:val="0"/>
        <w:spacing w:after="0" w:line="240" w:lineRule="auto"/>
        <w:ind w:left="1080"/>
        <w:rPr>
          <w:rFonts w:ascii="Calibri" w:hAnsi="Calibri" w:cs="Calibri"/>
          <w:b/>
          <w:color w:val="000000" w:themeColor="text1"/>
          <w:sz w:val="20"/>
          <w:szCs w:val="20"/>
        </w:rPr>
      </w:pPr>
      <w:r w:rsidRPr="00D7785C">
        <w:rPr>
          <w:rFonts w:ascii="Calibri" w:hAnsi="Calibri" w:cs="Calibri"/>
          <w:b/>
          <w:color w:val="000000" w:themeColor="text1"/>
          <w:sz w:val="20"/>
          <w:szCs w:val="20"/>
        </w:rPr>
        <w:t>Motion (Erin): Moves that we adopt the MAGIP directives and post them on the website</w:t>
      </w:r>
    </w:p>
    <w:p w:rsidR="00D7785C" w:rsidRPr="00D7785C" w:rsidRDefault="00D7785C" w:rsidP="00D7785C">
      <w:pPr>
        <w:pStyle w:val="ListParagraph"/>
        <w:autoSpaceDE w:val="0"/>
        <w:autoSpaceDN w:val="0"/>
        <w:adjustRightInd w:val="0"/>
        <w:spacing w:after="0" w:line="240" w:lineRule="auto"/>
        <w:ind w:left="1440"/>
        <w:rPr>
          <w:rFonts w:ascii="Calibri" w:hAnsi="Calibri" w:cs="Calibri"/>
          <w:color w:val="000000" w:themeColor="text1"/>
          <w:sz w:val="20"/>
          <w:szCs w:val="20"/>
        </w:rPr>
      </w:pPr>
      <w:r w:rsidRPr="00D7785C">
        <w:rPr>
          <w:rFonts w:ascii="Calibri" w:hAnsi="Calibri" w:cs="Calibri"/>
          <w:color w:val="000000" w:themeColor="text1"/>
          <w:sz w:val="20"/>
          <w:szCs w:val="20"/>
        </w:rPr>
        <w:tab/>
        <w:t>2</w:t>
      </w:r>
      <w:r w:rsidRPr="00D7785C">
        <w:rPr>
          <w:rFonts w:ascii="Calibri" w:hAnsi="Calibri" w:cs="Calibri"/>
          <w:color w:val="000000" w:themeColor="text1"/>
          <w:sz w:val="20"/>
          <w:szCs w:val="20"/>
          <w:vertAlign w:val="superscript"/>
        </w:rPr>
        <w:t>nd</w:t>
      </w:r>
      <w:r w:rsidRPr="00D7785C">
        <w:rPr>
          <w:rFonts w:ascii="Calibri" w:hAnsi="Calibri" w:cs="Calibri"/>
          <w:color w:val="000000" w:themeColor="text1"/>
          <w:sz w:val="20"/>
          <w:szCs w:val="20"/>
        </w:rPr>
        <w:t xml:space="preserve"> (Wendy)</w:t>
      </w:r>
    </w:p>
    <w:p w:rsidR="00D7785C" w:rsidRPr="00D7785C" w:rsidRDefault="00D7785C" w:rsidP="00D7785C">
      <w:pPr>
        <w:pStyle w:val="ListParagraph"/>
        <w:autoSpaceDE w:val="0"/>
        <w:autoSpaceDN w:val="0"/>
        <w:adjustRightInd w:val="0"/>
        <w:spacing w:after="0" w:line="240" w:lineRule="auto"/>
        <w:ind w:left="1440"/>
        <w:rPr>
          <w:rFonts w:ascii="Calibri" w:hAnsi="Calibri" w:cs="Calibri"/>
          <w:color w:val="000000" w:themeColor="text1"/>
          <w:sz w:val="20"/>
          <w:szCs w:val="20"/>
        </w:rPr>
      </w:pPr>
      <w:r w:rsidRPr="00D7785C">
        <w:rPr>
          <w:rFonts w:ascii="Calibri" w:hAnsi="Calibri" w:cs="Calibri"/>
          <w:color w:val="000000" w:themeColor="text1"/>
          <w:sz w:val="20"/>
          <w:szCs w:val="20"/>
        </w:rPr>
        <w:tab/>
        <w:t>APPROVED UNANIMOUSLY</w:t>
      </w:r>
    </w:p>
    <w:p w:rsidR="00D7785C" w:rsidRPr="00D7785C" w:rsidRDefault="00D7785C" w:rsidP="00D7785C">
      <w:pPr>
        <w:pStyle w:val="ListParagraph"/>
        <w:autoSpaceDE w:val="0"/>
        <w:autoSpaceDN w:val="0"/>
        <w:adjustRightInd w:val="0"/>
        <w:spacing w:after="0" w:line="240" w:lineRule="auto"/>
        <w:ind w:left="1440"/>
        <w:rPr>
          <w:rFonts w:ascii="Calibri" w:hAnsi="Calibri" w:cs="Calibri"/>
          <w:color w:val="000000" w:themeColor="text1"/>
          <w:sz w:val="20"/>
          <w:szCs w:val="20"/>
        </w:rPr>
      </w:pPr>
    </w:p>
    <w:p w:rsidR="00A054B6" w:rsidRPr="00A739AE" w:rsidRDefault="00D7785C" w:rsidP="00A739AE">
      <w:pPr>
        <w:pStyle w:val="ListParagraph"/>
        <w:numPr>
          <w:ilvl w:val="0"/>
          <w:numId w:val="24"/>
        </w:numPr>
        <w:autoSpaceDE w:val="0"/>
        <w:autoSpaceDN w:val="0"/>
        <w:adjustRightInd w:val="0"/>
        <w:spacing w:after="0" w:line="240" w:lineRule="auto"/>
        <w:rPr>
          <w:rFonts w:ascii="Calibri" w:hAnsi="Calibri" w:cs="Calibri"/>
          <w:color w:val="000000" w:themeColor="text1"/>
          <w:sz w:val="20"/>
          <w:szCs w:val="20"/>
        </w:rPr>
      </w:pPr>
      <w:r w:rsidRPr="00D7785C">
        <w:rPr>
          <w:rFonts w:ascii="Calibri" w:hAnsi="Calibri" w:cs="Calibri"/>
          <w:color w:val="000000" w:themeColor="text1"/>
          <w:sz w:val="20"/>
          <w:szCs w:val="20"/>
        </w:rPr>
        <w:t xml:space="preserve">Further discussion held on the need to have a standing topic at each meeting on what has been completed off the </w:t>
      </w:r>
      <w:proofErr w:type="spellStart"/>
      <w:r w:rsidRPr="00D7785C">
        <w:rPr>
          <w:rFonts w:ascii="Calibri" w:hAnsi="Calibri" w:cs="Calibri"/>
          <w:color w:val="000000" w:themeColor="text1"/>
          <w:sz w:val="20"/>
          <w:szCs w:val="20"/>
        </w:rPr>
        <w:t>workplan</w:t>
      </w:r>
      <w:proofErr w:type="spellEnd"/>
      <w:r w:rsidRPr="00D7785C">
        <w:rPr>
          <w:rFonts w:ascii="Calibri" w:hAnsi="Calibri" w:cs="Calibri"/>
          <w:color w:val="000000" w:themeColor="text1"/>
          <w:sz w:val="20"/>
          <w:szCs w:val="20"/>
        </w:rPr>
        <w:t>.</w:t>
      </w: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5E6C40" w:rsidRPr="00D7785C" w:rsidRDefault="00D7785C" w:rsidP="005E6C40">
      <w:pPr>
        <w:pStyle w:val="NoSpacing"/>
        <w:rPr>
          <w:color w:val="000000" w:themeColor="text1"/>
          <w:sz w:val="20"/>
          <w:szCs w:val="20"/>
        </w:rPr>
      </w:pPr>
      <w:r w:rsidRPr="00D7785C">
        <w:rPr>
          <w:rFonts w:ascii="Calibri" w:hAnsi="Calibri" w:cs="Calibri"/>
          <w:b/>
          <w:i/>
          <w:color w:val="000000" w:themeColor="text1"/>
          <w:sz w:val="20"/>
          <w:szCs w:val="20"/>
        </w:rPr>
        <w:t>Geospatial Trunk</w:t>
      </w:r>
    </w:p>
    <w:p w:rsidR="00722514" w:rsidRPr="00271F90" w:rsidRDefault="00D7785C" w:rsidP="00271F90">
      <w:pPr>
        <w:pStyle w:val="NoSpacing"/>
        <w:numPr>
          <w:ilvl w:val="0"/>
          <w:numId w:val="21"/>
        </w:numPr>
        <w:rPr>
          <w:color w:val="000000" w:themeColor="text1"/>
          <w:sz w:val="20"/>
          <w:szCs w:val="20"/>
        </w:rPr>
      </w:pPr>
      <w:r w:rsidRPr="00271F90">
        <w:rPr>
          <w:color w:val="000000" w:themeColor="text1"/>
          <w:sz w:val="20"/>
          <w:szCs w:val="20"/>
        </w:rPr>
        <w:t>Discussion h</w:t>
      </w:r>
      <w:r w:rsidR="00271F90" w:rsidRPr="00271F90">
        <w:rPr>
          <w:color w:val="000000" w:themeColor="text1"/>
          <w:sz w:val="20"/>
          <w:szCs w:val="20"/>
        </w:rPr>
        <w:t>eld on the geospatial trunk: it</w:t>
      </w:r>
      <w:r w:rsidRPr="00271F90">
        <w:rPr>
          <w:color w:val="000000" w:themeColor="text1"/>
          <w:sz w:val="20"/>
          <w:szCs w:val="20"/>
        </w:rPr>
        <w:t xml:space="preserve">s contents and the movement to </w:t>
      </w:r>
      <w:proofErr w:type="spellStart"/>
      <w:r w:rsidRPr="00271F90">
        <w:rPr>
          <w:color w:val="000000" w:themeColor="text1"/>
          <w:sz w:val="20"/>
          <w:szCs w:val="20"/>
        </w:rPr>
        <w:t>virtualize</w:t>
      </w:r>
      <w:proofErr w:type="spellEnd"/>
      <w:r w:rsidRPr="00271F90">
        <w:rPr>
          <w:color w:val="000000" w:themeColor="text1"/>
          <w:sz w:val="20"/>
          <w:szCs w:val="20"/>
        </w:rPr>
        <w:t xml:space="preserve"> the trunk. </w:t>
      </w:r>
      <w:r w:rsidR="00271F90" w:rsidRPr="00271F90">
        <w:rPr>
          <w:color w:val="000000" w:themeColor="text1"/>
          <w:sz w:val="20"/>
          <w:szCs w:val="20"/>
        </w:rPr>
        <w:t>Lee will arrange to bring the trunk to the next board meeting.</w:t>
      </w: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722514" w:rsidRPr="00B7285F" w:rsidRDefault="00722514" w:rsidP="00722514">
      <w:pPr>
        <w:autoSpaceDE w:val="0"/>
        <w:autoSpaceDN w:val="0"/>
        <w:adjustRightInd w:val="0"/>
        <w:spacing w:after="0" w:line="240" w:lineRule="auto"/>
        <w:rPr>
          <w:rFonts w:ascii="Calibri" w:hAnsi="Calibri" w:cs="Calibri"/>
          <w:color w:val="000000" w:themeColor="text1"/>
          <w:sz w:val="20"/>
          <w:szCs w:val="20"/>
        </w:rPr>
      </w:pPr>
      <w:r w:rsidRPr="00D7785C">
        <w:rPr>
          <w:rFonts w:ascii="Calibri" w:hAnsi="Calibri" w:cs="Calibri"/>
          <w:b/>
          <w:i/>
          <w:color w:val="000000" w:themeColor="text1"/>
          <w:sz w:val="20"/>
          <w:szCs w:val="20"/>
        </w:rPr>
        <w:t xml:space="preserve">Fall Board Meeting scheduled for </w:t>
      </w:r>
      <w:r w:rsidR="00E26291" w:rsidRPr="00D7785C">
        <w:rPr>
          <w:rFonts w:ascii="Calibri" w:hAnsi="Calibri" w:cs="Calibri"/>
          <w:b/>
          <w:i/>
          <w:color w:val="000000" w:themeColor="text1"/>
          <w:sz w:val="20"/>
          <w:szCs w:val="20"/>
        </w:rPr>
        <w:t>January 20th, 2011</w:t>
      </w:r>
      <w:r w:rsidRPr="00D7785C">
        <w:rPr>
          <w:rFonts w:ascii="Calibri" w:hAnsi="Calibri" w:cs="Calibri"/>
          <w:b/>
          <w:i/>
          <w:color w:val="000000" w:themeColor="text1"/>
          <w:sz w:val="20"/>
          <w:szCs w:val="20"/>
        </w:rPr>
        <w:t xml:space="preserve">. </w:t>
      </w:r>
      <w:r w:rsidR="00B7285F">
        <w:rPr>
          <w:rFonts w:ascii="Calibri" w:hAnsi="Calibri" w:cs="Calibri"/>
          <w:color w:val="000000" w:themeColor="text1"/>
          <w:sz w:val="20"/>
          <w:szCs w:val="20"/>
        </w:rPr>
        <w:t>We plan to develop a “MAGIP Calendar” at the next BOD meeting, so the BOD needs to come prepared with tasks that have a timeframe associated to them</w:t>
      </w:r>
      <w:r w:rsidR="00C26BAE">
        <w:rPr>
          <w:rFonts w:ascii="Calibri" w:hAnsi="Calibri" w:cs="Calibri"/>
          <w:color w:val="000000" w:themeColor="text1"/>
          <w:sz w:val="20"/>
          <w:szCs w:val="20"/>
        </w:rPr>
        <w:t>, especially as they pertain to committees that they chair or serve on</w:t>
      </w:r>
      <w:r w:rsidR="00B7285F">
        <w:rPr>
          <w:rFonts w:ascii="Calibri" w:hAnsi="Calibri" w:cs="Calibri"/>
          <w:color w:val="000000" w:themeColor="text1"/>
          <w:sz w:val="20"/>
          <w:szCs w:val="20"/>
        </w:rPr>
        <w:t xml:space="preserve">.  </w:t>
      </w:r>
    </w:p>
    <w:p w:rsidR="00722514" w:rsidRPr="00D7785C" w:rsidRDefault="00722514" w:rsidP="00722514">
      <w:pPr>
        <w:autoSpaceDE w:val="0"/>
        <w:autoSpaceDN w:val="0"/>
        <w:adjustRightInd w:val="0"/>
        <w:spacing w:after="0" w:line="240" w:lineRule="auto"/>
        <w:rPr>
          <w:rFonts w:ascii="Calibri" w:hAnsi="Calibri" w:cs="Calibri"/>
          <w:b/>
          <w:i/>
          <w:color w:val="000000" w:themeColor="text1"/>
          <w:sz w:val="20"/>
          <w:szCs w:val="20"/>
        </w:rPr>
      </w:pPr>
    </w:p>
    <w:p w:rsidR="005E6C40" w:rsidRPr="00D7785C" w:rsidRDefault="009937C9" w:rsidP="00722514">
      <w:pPr>
        <w:autoSpaceDE w:val="0"/>
        <w:autoSpaceDN w:val="0"/>
        <w:adjustRightInd w:val="0"/>
        <w:spacing w:after="0" w:line="240" w:lineRule="auto"/>
        <w:rPr>
          <w:rFonts w:ascii="Calibri" w:hAnsi="Calibri" w:cs="Calibri"/>
          <w:b/>
          <w:i/>
          <w:color w:val="000000" w:themeColor="text1"/>
          <w:sz w:val="20"/>
          <w:szCs w:val="20"/>
        </w:rPr>
      </w:pPr>
      <w:r w:rsidRPr="00D7785C">
        <w:rPr>
          <w:rFonts w:ascii="Calibri" w:hAnsi="Calibri" w:cs="Calibri"/>
          <w:b/>
          <w:i/>
          <w:color w:val="000000" w:themeColor="text1"/>
          <w:sz w:val="20"/>
          <w:szCs w:val="20"/>
        </w:rPr>
        <w:t xml:space="preserve">Meeting </w:t>
      </w:r>
      <w:r w:rsidR="00722514" w:rsidRPr="00D7785C">
        <w:rPr>
          <w:rFonts w:ascii="Calibri" w:hAnsi="Calibri" w:cs="Calibri"/>
          <w:b/>
          <w:i/>
          <w:color w:val="000000" w:themeColor="text1"/>
          <w:sz w:val="20"/>
          <w:szCs w:val="20"/>
        </w:rPr>
        <w:t>Adjourn</w:t>
      </w:r>
      <w:r w:rsidRPr="00D7785C">
        <w:rPr>
          <w:rFonts w:ascii="Calibri" w:hAnsi="Calibri" w:cs="Calibri"/>
          <w:b/>
          <w:i/>
          <w:color w:val="000000" w:themeColor="text1"/>
          <w:sz w:val="20"/>
          <w:szCs w:val="20"/>
        </w:rPr>
        <w:t>ed</w:t>
      </w: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722514" w:rsidRPr="00F73846" w:rsidRDefault="00722514" w:rsidP="00722514">
      <w:pPr>
        <w:autoSpaceDE w:val="0"/>
        <w:autoSpaceDN w:val="0"/>
        <w:adjustRightInd w:val="0"/>
        <w:spacing w:after="0" w:line="240" w:lineRule="auto"/>
        <w:rPr>
          <w:rFonts w:ascii="Calibri" w:hAnsi="Calibri" w:cs="Calibri"/>
          <w:b/>
          <w:i/>
          <w:color w:val="548DD4" w:themeColor="text2" w:themeTint="99"/>
          <w:sz w:val="20"/>
          <w:szCs w:val="20"/>
        </w:rPr>
      </w:pPr>
    </w:p>
    <w:p w:rsidR="00722514" w:rsidRPr="00F73846" w:rsidRDefault="00722514" w:rsidP="00E6736D">
      <w:pPr>
        <w:autoSpaceDE w:val="0"/>
        <w:autoSpaceDN w:val="0"/>
        <w:adjustRightInd w:val="0"/>
        <w:spacing w:after="0" w:line="240" w:lineRule="auto"/>
        <w:rPr>
          <w:rFonts w:ascii="Calibri" w:hAnsi="Calibri" w:cs="Calibri"/>
          <w:b/>
          <w:i/>
          <w:color w:val="548DD4" w:themeColor="text2" w:themeTint="99"/>
          <w:sz w:val="20"/>
          <w:szCs w:val="20"/>
        </w:rPr>
      </w:pPr>
    </w:p>
    <w:sectPr w:rsidR="00722514" w:rsidRPr="00F73846" w:rsidSect="008F2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6BC"/>
    <w:multiLevelType w:val="hybridMultilevel"/>
    <w:tmpl w:val="0FDA5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68CA"/>
    <w:multiLevelType w:val="hybridMultilevel"/>
    <w:tmpl w:val="C856171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57F0C"/>
    <w:multiLevelType w:val="hybridMultilevel"/>
    <w:tmpl w:val="8D62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746DD8"/>
    <w:multiLevelType w:val="hybridMultilevel"/>
    <w:tmpl w:val="8F506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A35FD"/>
    <w:multiLevelType w:val="hybridMultilevel"/>
    <w:tmpl w:val="A522A66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E2BF8"/>
    <w:multiLevelType w:val="hybridMultilevel"/>
    <w:tmpl w:val="955668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92328"/>
    <w:multiLevelType w:val="hybridMultilevel"/>
    <w:tmpl w:val="F132D298"/>
    <w:lvl w:ilvl="0" w:tplc="04090005">
      <w:start w:val="1"/>
      <w:numFmt w:val="bullet"/>
      <w:lvlText w:val=""/>
      <w:lvlJc w:val="left"/>
      <w:pPr>
        <w:ind w:left="1440" w:hanging="360"/>
      </w:pPr>
      <w:rPr>
        <w:rFonts w:ascii="Wingdings" w:hAnsi="Wingdings" w:hint="default"/>
      </w:rPr>
    </w:lvl>
    <w:lvl w:ilvl="1" w:tplc="ED1C0CE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88039C"/>
    <w:multiLevelType w:val="hybridMultilevel"/>
    <w:tmpl w:val="2F9E4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4640C9"/>
    <w:multiLevelType w:val="hybridMultilevel"/>
    <w:tmpl w:val="278EB9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D1C0C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E2724"/>
    <w:multiLevelType w:val="hybridMultilevel"/>
    <w:tmpl w:val="83E449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01023"/>
    <w:multiLevelType w:val="hybridMultilevel"/>
    <w:tmpl w:val="63ECAE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C2187C"/>
    <w:multiLevelType w:val="hybridMultilevel"/>
    <w:tmpl w:val="4006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15889"/>
    <w:multiLevelType w:val="hybridMultilevel"/>
    <w:tmpl w:val="9FA885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EF6417"/>
    <w:multiLevelType w:val="hybridMultilevel"/>
    <w:tmpl w:val="61B02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52760"/>
    <w:multiLevelType w:val="hybridMultilevel"/>
    <w:tmpl w:val="AD6A50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1220C"/>
    <w:multiLevelType w:val="hybridMultilevel"/>
    <w:tmpl w:val="E91A0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E359B"/>
    <w:multiLevelType w:val="hybridMultilevel"/>
    <w:tmpl w:val="860C0230"/>
    <w:lvl w:ilvl="0" w:tplc="ED1C0CE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CD0EB5"/>
    <w:multiLevelType w:val="hybridMultilevel"/>
    <w:tmpl w:val="BB4CC6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0A3B3E"/>
    <w:multiLevelType w:val="hybridMultilevel"/>
    <w:tmpl w:val="F59E4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90EA8"/>
    <w:multiLevelType w:val="hybridMultilevel"/>
    <w:tmpl w:val="DD2EB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620C5"/>
    <w:multiLevelType w:val="hybridMultilevel"/>
    <w:tmpl w:val="A4D03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45363"/>
    <w:multiLevelType w:val="hybridMultilevel"/>
    <w:tmpl w:val="A6CEA838"/>
    <w:lvl w:ilvl="0" w:tplc="04090005">
      <w:start w:val="1"/>
      <w:numFmt w:val="bullet"/>
      <w:lvlText w:val=""/>
      <w:lvlJc w:val="left"/>
      <w:pPr>
        <w:ind w:left="1440" w:hanging="360"/>
      </w:pPr>
      <w:rPr>
        <w:rFonts w:ascii="Wingdings" w:hAnsi="Wingdings" w:hint="default"/>
      </w:rPr>
    </w:lvl>
    <w:lvl w:ilvl="1" w:tplc="ED1C0CE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BD23E4"/>
    <w:multiLevelType w:val="hybridMultilevel"/>
    <w:tmpl w:val="2E96B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41678E"/>
    <w:multiLevelType w:val="hybridMultilevel"/>
    <w:tmpl w:val="E30CC1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768FE"/>
    <w:multiLevelType w:val="hybridMultilevel"/>
    <w:tmpl w:val="E1B44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DF102A"/>
    <w:multiLevelType w:val="hybridMultilevel"/>
    <w:tmpl w:val="894810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986C4E"/>
    <w:multiLevelType w:val="hybridMultilevel"/>
    <w:tmpl w:val="88D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C687114"/>
    <w:multiLevelType w:val="hybridMultilevel"/>
    <w:tmpl w:val="0784D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3"/>
  </w:num>
  <w:num w:numId="5">
    <w:abstractNumId w:val="4"/>
  </w:num>
  <w:num w:numId="6">
    <w:abstractNumId w:val="18"/>
  </w:num>
  <w:num w:numId="7">
    <w:abstractNumId w:val="8"/>
  </w:num>
  <w:num w:numId="8">
    <w:abstractNumId w:val="20"/>
  </w:num>
  <w:num w:numId="9">
    <w:abstractNumId w:val="9"/>
  </w:num>
  <w:num w:numId="10">
    <w:abstractNumId w:val="14"/>
  </w:num>
  <w:num w:numId="11">
    <w:abstractNumId w:val="13"/>
  </w:num>
  <w:num w:numId="12">
    <w:abstractNumId w:val="19"/>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5"/>
  </w:num>
  <w:num w:numId="20">
    <w:abstractNumId w:val="12"/>
  </w:num>
  <w:num w:numId="21">
    <w:abstractNumId w:val="27"/>
  </w:num>
  <w:num w:numId="22">
    <w:abstractNumId w:val="17"/>
  </w:num>
  <w:num w:numId="23">
    <w:abstractNumId w:val="3"/>
  </w:num>
  <w:num w:numId="24">
    <w:abstractNumId w:val="15"/>
  </w:num>
  <w:num w:numId="25">
    <w:abstractNumId w:val="6"/>
  </w:num>
  <w:num w:numId="26">
    <w:abstractNumId w:val="21"/>
  </w:num>
  <w:num w:numId="27">
    <w:abstractNumId w:val="2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36D"/>
    <w:rsid w:val="00061B51"/>
    <w:rsid w:val="000B7C76"/>
    <w:rsid w:val="000D0D69"/>
    <w:rsid w:val="001361EB"/>
    <w:rsid w:val="00190115"/>
    <w:rsid w:val="0019558D"/>
    <w:rsid w:val="0023086C"/>
    <w:rsid w:val="002339FD"/>
    <w:rsid w:val="00271F90"/>
    <w:rsid w:val="002951BC"/>
    <w:rsid w:val="002F6883"/>
    <w:rsid w:val="00302327"/>
    <w:rsid w:val="003142C8"/>
    <w:rsid w:val="00321D4D"/>
    <w:rsid w:val="00372DBB"/>
    <w:rsid w:val="004878CC"/>
    <w:rsid w:val="0049641E"/>
    <w:rsid w:val="004B2534"/>
    <w:rsid w:val="0050773F"/>
    <w:rsid w:val="00560415"/>
    <w:rsid w:val="005635DF"/>
    <w:rsid w:val="00594EDA"/>
    <w:rsid w:val="005E6C40"/>
    <w:rsid w:val="006221CF"/>
    <w:rsid w:val="00627A36"/>
    <w:rsid w:val="00663F5D"/>
    <w:rsid w:val="00667583"/>
    <w:rsid w:val="00667A05"/>
    <w:rsid w:val="006736C8"/>
    <w:rsid w:val="006D03A4"/>
    <w:rsid w:val="0070095B"/>
    <w:rsid w:val="00711D79"/>
    <w:rsid w:val="00722514"/>
    <w:rsid w:val="00740DC9"/>
    <w:rsid w:val="007B29EC"/>
    <w:rsid w:val="007D66E3"/>
    <w:rsid w:val="00813AEC"/>
    <w:rsid w:val="0082453E"/>
    <w:rsid w:val="00833C16"/>
    <w:rsid w:val="0088607B"/>
    <w:rsid w:val="008F2639"/>
    <w:rsid w:val="009271DB"/>
    <w:rsid w:val="00936203"/>
    <w:rsid w:val="00944FD4"/>
    <w:rsid w:val="0096075A"/>
    <w:rsid w:val="0099046A"/>
    <w:rsid w:val="009919E2"/>
    <w:rsid w:val="009937C9"/>
    <w:rsid w:val="009960FE"/>
    <w:rsid w:val="009A5A51"/>
    <w:rsid w:val="00A054B6"/>
    <w:rsid w:val="00A069C0"/>
    <w:rsid w:val="00A739AE"/>
    <w:rsid w:val="00A8744C"/>
    <w:rsid w:val="00AA416F"/>
    <w:rsid w:val="00B7285F"/>
    <w:rsid w:val="00BA5065"/>
    <w:rsid w:val="00C173DD"/>
    <w:rsid w:val="00C23A12"/>
    <w:rsid w:val="00C26BAE"/>
    <w:rsid w:val="00C5277B"/>
    <w:rsid w:val="00C5537F"/>
    <w:rsid w:val="00C55493"/>
    <w:rsid w:val="00C75ED2"/>
    <w:rsid w:val="00C836BA"/>
    <w:rsid w:val="00C850FE"/>
    <w:rsid w:val="00D053DB"/>
    <w:rsid w:val="00D235F7"/>
    <w:rsid w:val="00D25BB7"/>
    <w:rsid w:val="00D62606"/>
    <w:rsid w:val="00D62B3C"/>
    <w:rsid w:val="00D7785C"/>
    <w:rsid w:val="00DD09BC"/>
    <w:rsid w:val="00DF3A41"/>
    <w:rsid w:val="00E104DC"/>
    <w:rsid w:val="00E1445F"/>
    <w:rsid w:val="00E26291"/>
    <w:rsid w:val="00E26F3A"/>
    <w:rsid w:val="00E353AD"/>
    <w:rsid w:val="00E4178D"/>
    <w:rsid w:val="00E6736D"/>
    <w:rsid w:val="00F04B56"/>
    <w:rsid w:val="00F70C9B"/>
    <w:rsid w:val="00F73846"/>
    <w:rsid w:val="00FA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25BB7"/>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6736D"/>
    <w:pPr>
      <w:ind w:left="720"/>
      <w:contextualSpacing/>
    </w:pPr>
  </w:style>
  <w:style w:type="character" w:styleId="Hyperlink">
    <w:name w:val="Hyperlink"/>
    <w:basedOn w:val="DefaultParagraphFont"/>
    <w:uiPriority w:val="99"/>
    <w:unhideWhenUsed/>
    <w:rsid w:val="0070095B"/>
    <w:rPr>
      <w:color w:val="0000FF" w:themeColor="hyperlink"/>
      <w:u w:val="single"/>
    </w:rPr>
  </w:style>
  <w:style w:type="paragraph" w:styleId="NoSpacing">
    <w:name w:val="No Spacing"/>
    <w:uiPriority w:val="1"/>
    <w:qFormat/>
    <w:rsid w:val="000B7C76"/>
    <w:pPr>
      <w:spacing w:after="0" w:line="240" w:lineRule="auto"/>
    </w:pPr>
  </w:style>
</w:styles>
</file>

<file path=word/webSettings.xml><?xml version="1.0" encoding="utf-8"?>
<w:webSettings xmlns:r="http://schemas.openxmlformats.org/officeDocument/2006/relationships" xmlns:w="http://schemas.openxmlformats.org/wordprocessingml/2006/main">
  <w:divs>
    <w:div w:id="69621266">
      <w:bodyDiv w:val="1"/>
      <w:marLeft w:val="0"/>
      <w:marRight w:val="0"/>
      <w:marTop w:val="0"/>
      <w:marBottom w:val="0"/>
      <w:divBdr>
        <w:top w:val="none" w:sz="0" w:space="0" w:color="auto"/>
        <w:left w:val="none" w:sz="0" w:space="0" w:color="auto"/>
        <w:bottom w:val="none" w:sz="0" w:space="0" w:color="auto"/>
        <w:right w:val="none" w:sz="0" w:space="0" w:color="auto"/>
      </w:divBdr>
    </w:div>
    <w:div w:id="570845135">
      <w:bodyDiv w:val="1"/>
      <w:marLeft w:val="0"/>
      <w:marRight w:val="0"/>
      <w:marTop w:val="0"/>
      <w:marBottom w:val="0"/>
      <w:divBdr>
        <w:top w:val="none" w:sz="0" w:space="0" w:color="auto"/>
        <w:left w:val="none" w:sz="0" w:space="0" w:color="auto"/>
        <w:bottom w:val="none" w:sz="0" w:space="0" w:color="auto"/>
        <w:right w:val="none" w:sz="0" w:space="0" w:color="auto"/>
      </w:divBdr>
    </w:div>
    <w:div w:id="924461852">
      <w:bodyDiv w:val="1"/>
      <w:marLeft w:val="0"/>
      <w:marRight w:val="0"/>
      <w:marTop w:val="0"/>
      <w:marBottom w:val="0"/>
      <w:divBdr>
        <w:top w:val="none" w:sz="0" w:space="0" w:color="auto"/>
        <w:left w:val="none" w:sz="0" w:space="0" w:color="auto"/>
        <w:bottom w:val="none" w:sz="0" w:space="0" w:color="auto"/>
        <w:right w:val="none" w:sz="0" w:space="0" w:color="auto"/>
      </w:divBdr>
    </w:div>
    <w:div w:id="1141461349">
      <w:bodyDiv w:val="1"/>
      <w:marLeft w:val="0"/>
      <w:marRight w:val="0"/>
      <w:marTop w:val="0"/>
      <w:marBottom w:val="0"/>
      <w:divBdr>
        <w:top w:val="none" w:sz="0" w:space="0" w:color="auto"/>
        <w:left w:val="none" w:sz="0" w:space="0" w:color="auto"/>
        <w:bottom w:val="none" w:sz="0" w:space="0" w:color="auto"/>
        <w:right w:val="none" w:sz="0" w:space="0" w:color="auto"/>
      </w:divBdr>
    </w:div>
    <w:div w:id="16328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6C97-56AB-4545-8D22-D1FFE04C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GIS - Flathead County</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Cochran</dc:creator>
  <cp:keywords/>
  <dc:description/>
  <cp:lastModifiedBy>Mindy Cochran</cp:lastModifiedBy>
  <cp:revision>32</cp:revision>
  <dcterms:created xsi:type="dcterms:W3CDTF">2010-09-07T19:59:00Z</dcterms:created>
  <dcterms:modified xsi:type="dcterms:W3CDTF">2010-11-24T22:49:00Z</dcterms:modified>
</cp:coreProperties>
</file>