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7F" w:rsidRPr="0027247F" w:rsidRDefault="0027247F" w:rsidP="0027247F">
      <w:pPr>
        <w:rPr>
          <w:rFonts w:ascii="Arial" w:hAnsi="Arial" w:cs="Arial"/>
          <w:b/>
        </w:rPr>
      </w:pPr>
      <w:r w:rsidRPr="0027247F">
        <w:rPr>
          <w:rFonts w:ascii="Arial" w:hAnsi="Arial" w:cs="Arial"/>
          <w:b/>
        </w:rPr>
        <w:t>GIS PROFESSIONAL (GISP) CERTIFICATION ASSISTANCE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In 2009 MAGIP endorsed the GISP Certification and encouraged its membership to achieve a professional development GIS certification.  MLIAC also endorsed the GISP Certification in 2009. 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>The GISP Certification:</w:t>
      </w:r>
    </w:p>
    <w:p w:rsidR="0027247F" w:rsidRPr="0027247F" w:rsidRDefault="0027247F" w:rsidP="0027247F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>Allows its members to be recognized by their colleagues and peers for having demonstrated exemplary professional practice and integrity in the field</w:t>
      </w:r>
    </w:p>
    <w:p w:rsidR="0027247F" w:rsidRPr="0027247F" w:rsidRDefault="0027247F" w:rsidP="0027247F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>Establishes and maintains high standards of both professional practice and ethical conduct</w:t>
      </w:r>
    </w:p>
    <w:p w:rsidR="0027247F" w:rsidRPr="0027247F" w:rsidRDefault="0027247F" w:rsidP="0027247F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>Encourages aspiring GIS professionals to work towards certification for the purpose of professional development and advancement</w:t>
      </w:r>
    </w:p>
    <w:p w:rsidR="0027247F" w:rsidRPr="0027247F" w:rsidRDefault="0027247F" w:rsidP="0027247F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>Encourages established GIS professionals to continue to hone their professional skills and ethical performance even as GIS technology changes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>The GIS Certificate Institute (GISCI) is an independent, non-profit organization providing the geographic information system (GIS) community with a complete certification program; and was created as a federation of GIS professional associations capable of representing the broad spectrum of the profession.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>A Certified GIS Professional (GISP) must meet the minimum standards for ethical conduct and professional practice as established by the GISCI; and certified GIS Professionals adhere to the GIS Code of Ethics and do not practice beyond the limitations of one’s own knowledge.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MAGIP recognizes the GIS Certificate Institute (GISCI) as the organization capable of providing a complete certification program to the broad spectrum of GIS professionals in the Montana GIS community. </w:t>
      </w:r>
    </w:p>
    <w:p w:rsidR="0027247F" w:rsidRPr="0027247F" w:rsidRDefault="0027247F" w:rsidP="0027247F">
      <w:pPr>
        <w:rPr>
          <w:rFonts w:ascii="Arial" w:hAnsi="Arial" w:cs="Arial"/>
        </w:rPr>
      </w:pPr>
      <w:r w:rsidRPr="0027247F">
        <w:rPr>
          <w:rFonts w:ascii="Arial" w:hAnsi="Arial" w:cs="Arial"/>
        </w:rPr>
        <w:t>The Professional Development Committee proposes that MAGIP provide financial assistance to MAGIP members that successfully apply or renew their GISP certification.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  <w:b/>
        </w:rPr>
        <w:t>Reimburse 50% of GISP Certification application and renewal fees</w:t>
      </w:r>
      <w:r w:rsidRPr="0027247F">
        <w:rPr>
          <w:rFonts w:ascii="Arial" w:hAnsi="Arial" w:cs="Arial"/>
        </w:rPr>
        <w:t>.  Current fees are $250 for application and $115 for renewals.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Budget two line items for GISP application fees and GISP renewal fees.  For 2014 we propose that MAGIP shall cover 50% of the cost for no more than </w:t>
      </w:r>
      <w:r w:rsidRPr="0027247F">
        <w:rPr>
          <w:rFonts w:ascii="Arial" w:hAnsi="Arial" w:cs="Arial"/>
          <w:b/>
        </w:rPr>
        <w:t>7 applications</w:t>
      </w:r>
      <w:r w:rsidRPr="0027247F">
        <w:rPr>
          <w:rFonts w:ascii="Arial" w:hAnsi="Arial" w:cs="Arial"/>
        </w:rPr>
        <w:t xml:space="preserve">, $875, and </w:t>
      </w:r>
      <w:r w:rsidRPr="0027247F">
        <w:rPr>
          <w:rFonts w:ascii="Arial" w:hAnsi="Arial" w:cs="Arial"/>
          <w:b/>
        </w:rPr>
        <w:t>7 renewals</w:t>
      </w:r>
      <w:r w:rsidRPr="0027247F">
        <w:rPr>
          <w:rFonts w:ascii="Arial" w:hAnsi="Arial" w:cs="Arial"/>
        </w:rPr>
        <w:t xml:space="preserve">, $402.50, for a total of </w:t>
      </w:r>
      <w:r w:rsidRPr="0027247F">
        <w:rPr>
          <w:rFonts w:ascii="Arial" w:hAnsi="Arial" w:cs="Arial"/>
          <w:b/>
        </w:rPr>
        <w:t>$1,277.50</w:t>
      </w:r>
      <w:r w:rsidRPr="0027247F">
        <w:rPr>
          <w:rFonts w:ascii="Arial" w:hAnsi="Arial" w:cs="Arial"/>
        </w:rPr>
        <w:t>.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Reimbursement for fees would be processed through the standard </w:t>
      </w:r>
      <w:r w:rsidRPr="0027247F">
        <w:rPr>
          <w:rFonts w:ascii="Arial" w:hAnsi="Arial" w:cs="Arial"/>
          <w:b/>
        </w:rPr>
        <w:t>MAGIP Request for Assistance</w:t>
      </w:r>
      <w:r w:rsidRPr="0027247F">
        <w:rPr>
          <w:rFonts w:ascii="Arial" w:hAnsi="Arial" w:cs="Arial"/>
        </w:rPr>
        <w:t xml:space="preserve"> </w:t>
      </w:r>
      <w:r w:rsidRPr="0027247F">
        <w:rPr>
          <w:rFonts w:ascii="Arial" w:hAnsi="Arial" w:cs="Arial"/>
          <w:b/>
        </w:rPr>
        <w:t>on a first come basis</w:t>
      </w:r>
      <w:r w:rsidRPr="0027247F">
        <w:rPr>
          <w:rFonts w:ascii="Arial" w:hAnsi="Arial" w:cs="Arial"/>
        </w:rPr>
        <w:t xml:space="preserve">.  An Applicant will be responsible for paying the total application fee to GISCI and submitting the GISP application.  An Applicant will submit a request for reimbursement from MAGIP for 50% of the application/renewal cost after they have received confirmation that their application/renewal has been approved. </w:t>
      </w:r>
    </w:p>
    <w:p w:rsid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To qualify for GISP fee reimbursement the applicant must be a </w:t>
      </w:r>
      <w:r w:rsidRPr="0027247F">
        <w:rPr>
          <w:rFonts w:ascii="Arial" w:hAnsi="Arial" w:cs="Arial"/>
          <w:b/>
        </w:rPr>
        <w:t>MAGIP member for 3 years and in good standing at the time of the request</w:t>
      </w:r>
      <w:r w:rsidRPr="0027247F">
        <w:rPr>
          <w:rFonts w:ascii="Arial" w:hAnsi="Arial" w:cs="Arial"/>
        </w:rPr>
        <w:t xml:space="preserve">. 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lastRenderedPageBreak/>
        <w:t xml:space="preserve">To qualify for GISP fee reimbursement the </w:t>
      </w:r>
      <w:r w:rsidRPr="0027247F">
        <w:rPr>
          <w:rFonts w:ascii="Arial" w:hAnsi="Arial" w:cs="Arial"/>
          <w:b/>
        </w:rPr>
        <w:t xml:space="preserve">applicant’s employer must not be </w:t>
      </w:r>
      <w:proofErr w:type="gramStart"/>
      <w:r w:rsidRPr="0027247F">
        <w:rPr>
          <w:rFonts w:ascii="Arial" w:hAnsi="Arial" w:cs="Arial"/>
          <w:b/>
        </w:rPr>
        <w:t>willing/able</w:t>
      </w:r>
      <w:proofErr w:type="gramEnd"/>
      <w:r w:rsidRPr="0027247F">
        <w:rPr>
          <w:rFonts w:ascii="Arial" w:hAnsi="Arial" w:cs="Arial"/>
          <w:b/>
        </w:rPr>
        <w:t xml:space="preserve"> to pay for the fees.</w:t>
      </w:r>
      <w:r w:rsidRPr="0027247F">
        <w:rPr>
          <w:rFonts w:ascii="Arial" w:hAnsi="Arial" w:cs="Arial"/>
        </w:rPr>
        <w:t xml:space="preserve">  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This program is </w:t>
      </w:r>
      <w:r w:rsidRPr="0027247F">
        <w:rPr>
          <w:rFonts w:ascii="Arial" w:hAnsi="Arial" w:cs="Arial"/>
          <w:b/>
        </w:rPr>
        <w:t>not retroactive</w:t>
      </w:r>
      <w:r w:rsidRPr="0027247F">
        <w:rPr>
          <w:rFonts w:ascii="Arial" w:hAnsi="Arial" w:cs="Arial"/>
        </w:rPr>
        <w:t xml:space="preserve"> and will only apply to GISP certifications received in 2014.</w:t>
      </w:r>
    </w:p>
    <w:p w:rsidR="0027247F" w:rsidRPr="0027247F" w:rsidRDefault="0027247F" w:rsidP="0027247F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 w:rsidRPr="0027247F">
        <w:rPr>
          <w:rFonts w:ascii="Arial" w:hAnsi="Arial" w:cs="Arial"/>
        </w:rPr>
        <w:t xml:space="preserve">In addition to providing reimbursement MAGIP would like to </w:t>
      </w:r>
      <w:r w:rsidRPr="0027247F">
        <w:rPr>
          <w:rFonts w:ascii="Arial" w:hAnsi="Arial" w:cs="Arial"/>
          <w:b/>
        </w:rPr>
        <w:t>recognize individuals for obtaining their GISP</w:t>
      </w:r>
      <w:r w:rsidRPr="0027247F">
        <w:rPr>
          <w:rFonts w:ascii="Arial" w:hAnsi="Arial" w:cs="Arial"/>
        </w:rPr>
        <w:t xml:space="preserve"> by sending a congratulatory letter and acknowledging them on the MAGIP website</w:t>
      </w:r>
    </w:p>
    <w:p w:rsidR="0066260A" w:rsidRPr="0027247F" w:rsidRDefault="00BA514E" w:rsidP="00BA514E">
      <w:pPr>
        <w:pStyle w:val="ListParagraph"/>
        <w:numPr>
          <w:ilvl w:val="0"/>
          <w:numId w:val="2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 GISCI updates their certification requirements in the future, MAGIP will also review the GISP Assistance Policy yearly, </w:t>
      </w:r>
      <w:bookmarkStart w:id="0" w:name="_GoBack"/>
      <w:r w:rsidRPr="00BA514E">
        <w:rPr>
          <w:rFonts w:ascii="Arial" w:hAnsi="Arial" w:cs="Arial"/>
          <w:b/>
        </w:rPr>
        <w:t>reevaluating</w:t>
      </w:r>
      <w:bookmarkEnd w:id="0"/>
      <w:r>
        <w:rPr>
          <w:rFonts w:ascii="Arial" w:hAnsi="Arial" w:cs="Arial"/>
        </w:rPr>
        <w:t xml:space="preserve"> any reimbursement processes and budget amounts.</w:t>
      </w:r>
      <w:r w:rsidRPr="0027247F">
        <w:rPr>
          <w:rFonts w:ascii="Arial" w:hAnsi="Arial" w:cs="Arial"/>
        </w:rPr>
        <w:t xml:space="preserve"> </w:t>
      </w:r>
    </w:p>
    <w:sectPr w:rsidR="0066260A" w:rsidRPr="0027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F86"/>
    <w:multiLevelType w:val="hybridMultilevel"/>
    <w:tmpl w:val="C4D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889"/>
    <w:multiLevelType w:val="hybridMultilevel"/>
    <w:tmpl w:val="E1D0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F"/>
    <w:rsid w:val="0027247F"/>
    <w:rsid w:val="0066260A"/>
    <w:rsid w:val="00B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2727</Characters>
  <Application>Microsoft Office Word</Application>
  <DocSecurity>0</DocSecurity>
  <Lines>22</Lines>
  <Paragraphs>6</Paragraphs>
  <ScaleCrop>false</ScaleCrop>
  <Company>MT Dept of Commerce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Zolman, Leslie</dc:creator>
  <cp:lastModifiedBy>Zolman, Leslie</cp:lastModifiedBy>
  <cp:revision>2</cp:revision>
  <dcterms:created xsi:type="dcterms:W3CDTF">2014-02-06T23:20:00Z</dcterms:created>
  <dcterms:modified xsi:type="dcterms:W3CDTF">2014-02-18T21:02:00Z</dcterms:modified>
</cp:coreProperties>
</file>